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579AB" w14:textId="3B09E38E" w:rsidR="00AA6063" w:rsidRPr="00E508F9" w:rsidRDefault="0029129F" w:rsidP="0029129F">
      <w:pPr>
        <w:jc w:val="center"/>
        <w:rPr>
          <w:rFonts w:ascii="Arial" w:hAnsi="Arial" w:cs="Arial"/>
          <w:sz w:val="28"/>
          <w:szCs w:val="28"/>
        </w:rPr>
      </w:pPr>
      <w:r w:rsidRPr="00E508F9">
        <w:rPr>
          <w:rFonts w:ascii="Arial" w:hAnsi="Arial" w:cs="Arial"/>
          <w:sz w:val="28"/>
          <w:szCs w:val="28"/>
        </w:rPr>
        <w:t>Non-Traditional Values</w:t>
      </w:r>
    </w:p>
    <w:p w14:paraId="056B852C" w14:textId="3BE63E52" w:rsidR="0029129F" w:rsidRPr="00E508F9" w:rsidRDefault="0029129F" w:rsidP="0029129F">
      <w:pPr>
        <w:jc w:val="center"/>
        <w:rPr>
          <w:rFonts w:ascii="Arial" w:hAnsi="Arial" w:cs="Arial"/>
          <w:sz w:val="28"/>
          <w:szCs w:val="28"/>
        </w:rPr>
      </w:pPr>
      <w:r w:rsidRPr="00E508F9">
        <w:rPr>
          <w:rFonts w:ascii="Arial" w:hAnsi="Arial" w:cs="Arial"/>
          <w:sz w:val="28"/>
          <w:szCs w:val="28"/>
        </w:rPr>
        <w:t>Second Sunday in Lent 2020</w:t>
      </w:r>
    </w:p>
    <w:p w14:paraId="0AF1A536" w14:textId="4C5022B3" w:rsidR="0029129F" w:rsidRPr="00E508F9" w:rsidRDefault="0029129F" w:rsidP="0029129F">
      <w:pPr>
        <w:jc w:val="center"/>
        <w:rPr>
          <w:rFonts w:ascii="Arial" w:hAnsi="Arial" w:cs="Arial"/>
          <w:sz w:val="28"/>
          <w:szCs w:val="28"/>
        </w:rPr>
      </w:pPr>
      <w:r w:rsidRPr="00E508F9">
        <w:rPr>
          <w:rFonts w:ascii="Arial" w:hAnsi="Arial" w:cs="Arial"/>
          <w:sz w:val="28"/>
          <w:szCs w:val="28"/>
        </w:rPr>
        <w:t>Matthew 6:19-34</w:t>
      </w:r>
    </w:p>
    <w:p w14:paraId="395012C8" w14:textId="4FED4FC2" w:rsidR="0029129F" w:rsidRPr="00E508F9" w:rsidRDefault="0029129F" w:rsidP="0029129F">
      <w:pPr>
        <w:rPr>
          <w:rFonts w:ascii="Arial" w:hAnsi="Arial" w:cs="Arial"/>
          <w:sz w:val="28"/>
          <w:szCs w:val="28"/>
        </w:rPr>
      </w:pPr>
    </w:p>
    <w:p w14:paraId="5E199BCB" w14:textId="078CA67A" w:rsidR="0029129F" w:rsidRPr="00E508F9" w:rsidRDefault="0029129F" w:rsidP="0029129F">
      <w:pPr>
        <w:rPr>
          <w:rFonts w:ascii="Arial" w:hAnsi="Arial" w:cs="Arial"/>
          <w:i/>
          <w:sz w:val="28"/>
          <w:szCs w:val="28"/>
        </w:rPr>
      </w:pPr>
      <w:r w:rsidRPr="00E508F9">
        <w:rPr>
          <w:rFonts w:ascii="Arial" w:hAnsi="Arial" w:cs="Arial"/>
          <w:i/>
          <w:sz w:val="28"/>
          <w:szCs w:val="28"/>
        </w:rPr>
        <w:t>Instead, desire first and foremost God’s kingdom and God’s righteousness, and all these things will be given to you as well.</w:t>
      </w:r>
    </w:p>
    <w:p w14:paraId="39DB4646" w14:textId="018BE018" w:rsidR="0029129F" w:rsidRPr="00E508F9" w:rsidRDefault="0029129F" w:rsidP="0029129F">
      <w:pPr>
        <w:rPr>
          <w:rFonts w:ascii="Arial" w:hAnsi="Arial" w:cs="Arial"/>
          <w:sz w:val="28"/>
          <w:szCs w:val="28"/>
        </w:rPr>
      </w:pPr>
      <w:r w:rsidRPr="00E508F9">
        <w:rPr>
          <w:rFonts w:ascii="Arial" w:hAnsi="Arial" w:cs="Arial"/>
          <w:i/>
          <w:sz w:val="28"/>
          <w:szCs w:val="28"/>
        </w:rPr>
        <w:tab/>
      </w:r>
      <w:r w:rsidRPr="00E508F9">
        <w:rPr>
          <w:rFonts w:ascii="Arial" w:hAnsi="Arial" w:cs="Arial"/>
          <w:i/>
          <w:sz w:val="28"/>
          <w:szCs w:val="28"/>
        </w:rPr>
        <w:tab/>
        <w:t>Matthew 6:33, Common English Version</w:t>
      </w:r>
    </w:p>
    <w:p w14:paraId="6E20BB8D" w14:textId="78C81152" w:rsidR="00F11FA7" w:rsidRPr="00E508F9" w:rsidRDefault="00F11FA7" w:rsidP="0029129F">
      <w:pPr>
        <w:rPr>
          <w:rFonts w:ascii="Arial" w:hAnsi="Arial" w:cs="Arial"/>
          <w:sz w:val="28"/>
          <w:szCs w:val="28"/>
        </w:rPr>
      </w:pPr>
    </w:p>
    <w:p w14:paraId="5C2DD30F" w14:textId="0E19DE1F" w:rsidR="002421CB" w:rsidRPr="00E508F9" w:rsidRDefault="002421CB" w:rsidP="00E508F9">
      <w:pPr>
        <w:spacing w:after="225" w:line="360" w:lineRule="auto"/>
        <w:rPr>
          <w:rFonts w:ascii="Arial" w:eastAsia="Times New Roman" w:hAnsi="Arial" w:cs="Arial"/>
          <w:sz w:val="28"/>
          <w:szCs w:val="28"/>
        </w:rPr>
      </w:pPr>
      <w:r w:rsidRPr="00E508F9">
        <w:rPr>
          <w:rFonts w:ascii="Times New Roman" w:eastAsia="Times New Roman" w:hAnsi="Times New Roman" w:cs="Times New Roman"/>
          <w:sz w:val="28"/>
          <w:szCs w:val="28"/>
        </w:rPr>
        <w:tab/>
      </w:r>
      <w:r w:rsidRPr="00E508F9">
        <w:rPr>
          <w:rFonts w:ascii="Arial" w:eastAsia="Times New Roman" w:hAnsi="Arial" w:cs="Arial"/>
          <w:sz w:val="28"/>
          <w:szCs w:val="28"/>
        </w:rPr>
        <w:t>Two of the more interesting characters</w:t>
      </w:r>
      <w:r w:rsidR="00962C84" w:rsidRPr="00E508F9">
        <w:rPr>
          <w:rFonts w:ascii="Arial" w:eastAsia="Times New Roman" w:hAnsi="Arial" w:cs="Arial"/>
          <w:sz w:val="28"/>
          <w:szCs w:val="28"/>
        </w:rPr>
        <w:t xml:space="preserve"> formerly</w:t>
      </w:r>
      <w:r w:rsidRPr="00E508F9">
        <w:rPr>
          <w:rFonts w:ascii="Arial" w:eastAsia="Times New Roman" w:hAnsi="Arial" w:cs="Arial"/>
          <w:sz w:val="28"/>
          <w:szCs w:val="28"/>
        </w:rPr>
        <w:t xml:space="preserve"> in the democratic presidential race are a couple of pretty rich men, Tom Steyer and Michael Bloomberg. Well, Steyer did drop out after the South Carolina primary</w:t>
      </w:r>
      <w:r w:rsidR="00962C84" w:rsidRPr="00E508F9">
        <w:rPr>
          <w:rFonts w:ascii="Arial" w:eastAsia="Times New Roman" w:hAnsi="Arial" w:cs="Arial"/>
          <w:sz w:val="28"/>
          <w:szCs w:val="28"/>
        </w:rPr>
        <w:t>, Bloomberg after the Super Tuesday this past week</w:t>
      </w:r>
      <w:r w:rsidRPr="00E508F9">
        <w:rPr>
          <w:rFonts w:ascii="Arial" w:eastAsia="Times New Roman" w:hAnsi="Arial" w:cs="Arial"/>
          <w:sz w:val="28"/>
          <w:szCs w:val="28"/>
        </w:rPr>
        <w:t xml:space="preserve">. </w:t>
      </w:r>
      <w:r w:rsidR="00962C84" w:rsidRPr="00E508F9">
        <w:rPr>
          <w:rFonts w:ascii="Arial" w:eastAsia="Times New Roman" w:hAnsi="Arial" w:cs="Arial"/>
          <w:sz w:val="28"/>
          <w:szCs w:val="28"/>
        </w:rPr>
        <w:t>Nevertheless, Steyer and Bloomberg</w:t>
      </w:r>
      <w:r w:rsidRPr="00E508F9">
        <w:rPr>
          <w:rFonts w:ascii="Arial" w:eastAsia="Times New Roman" w:hAnsi="Arial" w:cs="Arial"/>
          <w:sz w:val="28"/>
          <w:szCs w:val="28"/>
        </w:rPr>
        <w:t xml:space="preserve"> are counted among the richest persons in the world, billionaires both. Each came into their considerable wealth in different ways. They both spent millions in their attempt to become the democratic nominee for the presidency. It is estimated that Bloomberg has spent $500 million so far, and if he </w:t>
      </w:r>
      <w:r w:rsidR="00407590" w:rsidRPr="00E508F9">
        <w:rPr>
          <w:rFonts w:ascii="Arial" w:eastAsia="Times New Roman" w:hAnsi="Arial" w:cs="Arial"/>
          <w:sz w:val="28"/>
          <w:szCs w:val="28"/>
        </w:rPr>
        <w:t>had gotten</w:t>
      </w:r>
      <w:r w:rsidRPr="00E508F9">
        <w:rPr>
          <w:rFonts w:ascii="Arial" w:eastAsia="Times New Roman" w:hAnsi="Arial" w:cs="Arial"/>
          <w:sz w:val="28"/>
          <w:szCs w:val="28"/>
        </w:rPr>
        <w:t xml:space="preserve"> further, ha</w:t>
      </w:r>
      <w:r w:rsidR="00407590" w:rsidRPr="00E508F9">
        <w:rPr>
          <w:rFonts w:ascii="Arial" w:eastAsia="Times New Roman" w:hAnsi="Arial" w:cs="Arial"/>
          <w:sz w:val="28"/>
          <w:szCs w:val="28"/>
        </w:rPr>
        <w:t>d</w:t>
      </w:r>
      <w:r w:rsidRPr="00E508F9">
        <w:rPr>
          <w:rFonts w:ascii="Arial" w:eastAsia="Times New Roman" w:hAnsi="Arial" w:cs="Arial"/>
          <w:sz w:val="28"/>
          <w:szCs w:val="28"/>
        </w:rPr>
        <w:t xml:space="preserve"> threatened to spend even more. One cannot accuse him of not putting his money where his mouth is, whatever your criticism of him may be. </w:t>
      </w:r>
    </w:p>
    <w:p w14:paraId="68B01B1D" w14:textId="7D80FC99" w:rsidR="002421CB" w:rsidRPr="00E508F9" w:rsidRDefault="002421CB" w:rsidP="00E508F9">
      <w:pPr>
        <w:spacing w:after="225" w:line="360" w:lineRule="auto"/>
        <w:rPr>
          <w:rFonts w:ascii="Arial" w:eastAsia="Times New Roman" w:hAnsi="Arial" w:cs="Arial"/>
          <w:sz w:val="28"/>
          <w:szCs w:val="28"/>
        </w:rPr>
      </w:pPr>
      <w:r w:rsidRPr="00E508F9">
        <w:rPr>
          <w:rFonts w:ascii="Arial" w:eastAsia="Times New Roman" w:hAnsi="Arial" w:cs="Arial"/>
          <w:sz w:val="28"/>
          <w:szCs w:val="28"/>
        </w:rPr>
        <w:tab/>
        <w:t xml:space="preserve">As we continue our journey through the Sermon on Mount, we encounter Jesus’ teaching on money and wealth. </w:t>
      </w:r>
      <w:proofErr w:type="gramStart"/>
      <w:r w:rsidRPr="00E508F9">
        <w:rPr>
          <w:rFonts w:ascii="Arial" w:eastAsia="Times New Roman" w:hAnsi="Arial" w:cs="Arial"/>
          <w:sz w:val="28"/>
          <w:szCs w:val="28"/>
        </w:rPr>
        <w:t xml:space="preserve">More accurately, his teaching on </w:t>
      </w:r>
      <w:r w:rsidRPr="00E508F9">
        <w:rPr>
          <w:rFonts w:ascii="Arial" w:eastAsia="Times New Roman" w:hAnsi="Arial" w:cs="Arial"/>
          <w:sz w:val="28"/>
          <w:szCs w:val="28"/>
          <w:u w:val="single"/>
        </w:rPr>
        <w:t>our attitudes</w:t>
      </w:r>
      <w:r w:rsidRPr="00E508F9">
        <w:rPr>
          <w:rFonts w:ascii="Arial" w:eastAsia="Times New Roman" w:hAnsi="Arial" w:cs="Arial"/>
          <w:sz w:val="28"/>
          <w:szCs w:val="28"/>
        </w:rPr>
        <w:t xml:space="preserve"> toward material things.</w:t>
      </w:r>
      <w:proofErr w:type="gramEnd"/>
      <w:r w:rsidRPr="00E508F9">
        <w:rPr>
          <w:rFonts w:ascii="Arial" w:eastAsia="Times New Roman" w:hAnsi="Arial" w:cs="Arial"/>
          <w:sz w:val="28"/>
          <w:szCs w:val="28"/>
        </w:rPr>
        <w:t xml:space="preserve"> </w:t>
      </w:r>
    </w:p>
    <w:p w14:paraId="58676ACC" w14:textId="27F5F583" w:rsidR="002421CB" w:rsidRPr="00E508F9" w:rsidRDefault="002421CB" w:rsidP="00E508F9">
      <w:pPr>
        <w:spacing w:after="225" w:line="360" w:lineRule="auto"/>
        <w:rPr>
          <w:rFonts w:ascii="Arial" w:eastAsia="Times New Roman" w:hAnsi="Arial" w:cs="Arial"/>
          <w:sz w:val="28"/>
          <w:szCs w:val="28"/>
        </w:rPr>
      </w:pPr>
      <w:r w:rsidRPr="00E508F9">
        <w:rPr>
          <w:rFonts w:ascii="Arial" w:eastAsia="Times New Roman" w:hAnsi="Arial" w:cs="Arial"/>
          <w:sz w:val="28"/>
          <w:szCs w:val="28"/>
        </w:rPr>
        <w:tab/>
        <w:t xml:space="preserve">As we look closely at what he teaches, I remind you about who is in Jesus’ outdoor classroom. This is not the weekly meeting of the millionaires’ club. Heck, it’s not even the monthly Rotary meeting. Jesus’ audience is composed of the poor and the nearly poor. These </w:t>
      </w:r>
      <w:r w:rsidR="00E21C6E" w:rsidRPr="00E508F9">
        <w:rPr>
          <w:rFonts w:ascii="Arial" w:eastAsia="Times New Roman" w:hAnsi="Arial" w:cs="Arial"/>
          <w:sz w:val="28"/>
          <w:szCs w:val="28"/>
        </w:rPr>
        <w:t xml:space="preserve">students </w:t>
      </w:r>
      <w:r w:rsidRPr="00E508F9">
        <w:rPr>
          <w:rFonts w:ascii="Arial" w:eastAsia="Times New Roman" w:hAnsi="Arial" w:cs="Arial"/>
          <w:sz w:val="28"/>
          <w:szCs w:val="28"/>
        </w:rPr>
        <w:t xml:space="preserve">are folks living paycheck to paycheck, one bad crop away from being </w:t>
      </w:r>
      <w:r w:rsidRPr="00E508F9">
        <w:rPr>
          <w:rFonts w:ascii="Arial" w:eastAsia="Times New Roman" w:hAnsi="Arial" w:cs="Arial"/>
          <w:sz w:val="28"/>
          <w:szCs w:val="28"/>
        </w:rPr>
        <w:lastRenderedPageBreak/>
        <w:t xml:space="preserve">homeless, </w:t>
      </w:r>
      <w:proofErr w:type="gramStart"/>
      <w:r w:rsidRPr="00E508F9">
        <w:rPr>
          <w:rFonts w:ascii="Arial" w:eastAsia="Times New Roman" w:hAnsi="Arial" w:cs="Arial"/>
          <w:sz w:val="28"/>
          <w:szCs w:val="28"/>
        </w:rPr>
        <w:t>one</w:t>
      </w:r>
      <w:proofErr w:type="gramEnd"/>
      <w:r w:rsidRPr="00E508F9">
        <w:rPr>
          <w:rFonts w:ascii="Arial" w:eastAsia="Times New Roman" w:hAnsi="Arial" w:cs="Arial"/>
          <w:sz w:val="28"/>
          <w:szCs w:val="28"/>
        </w:rPr>
        <w:t xml:space="preserve"> bad illness away from begging on the streets.</w:t>
      </w:r>
      <w:r w:rsidR="00E21C6E" w:rsidRPr="00E508F9">
        <w:rPr>
          <w:rFonts w:ascii="Arial" w:eastAsia="Times New Roman" w:hAnsi="Arial" w:cs="Arial"/>
          <w:sz w:val="28"/>
          <w:szCs w:val="28"/>
        </w:rPr>
        <w:t xml:space="preserve"> No Tom Steyer or Michael Bloomberg in this outdoor classroom. </w:t>
      </w:r>
    </w:p>
    <w:p w14:paraId="21D87025" w14:textId="7AA892C6" w:rsidR="00E21C6E" w:rsidRPr="00E508F9" w:rsidRDefault="00E21C6E" w:rsidP="00E508F9">
      <w:pPr>
        <w:spacing w:after="225" w:line="360" w:lineRule="auto"/>
        <w:rPr>
          <w:rFonts w:ascii="Arial" w:eastAsia="Times New Roman" w:hAnsi="Arial" w:cs="Arial"/>
          <w:sz w:val="28"/>
          <w:szCs w:val="28"/>
        </w:rPr>
      </w:pPr>
      <w:r w:rsidRPr="00E508F9">
        <w:rPr>
          <w:rFonts w:ascii="Arial" w:eastAsia="Times New Roman" w:hAnsi="Arial" w:cs="Arial"/>
          <w:sz w:val="28"/>
          <w:szCs w:val="28"/>
        </w:rPr>
        <w:tab/>
        <w:t xml:space="preserve">Yet, Jesus audaciously teaches them not to be concerned even for the bare necessities of life: </w:t>
      </w:r>
      <w:r w:rsidRPr="00E508F9">
        <w:rPr>
          <w:rFonts w:ascii="Arial" w:eastAsia="Times New Roman" w:hAnsi="Arial" w:cs="Arial"/>
          <w:i/>
          <w:sz w:val="28"/>
          <w:szCs w:val="28"/>
        </w:rPr>
        <w:t xml:space="preserve">what you shall eat or what you shall drink; the blue jeans you wear to work. </w:t>
      </w:r>
      <w:proofErr w:type="gramStart"/>
      <w:r w:rsidRPr="00E508F9">
        <w:rPr>
          <w:rFonts w:ascii="Arial" w:eastAsia="Times New Roman" w:hAnsi="Arial" w:cs="Arial"/>
          <w:sz w:val="28"/>
          <w:szCs w:val="28"/>
        </w:rPr>
        <w:t>Really, Jesus?</w:t>
      </w:r>
      <w:proofErr w:type="gramEnd"/>
      <w:r w:rsidRPr="00E508F9">
        <w:rPr>
          <w:rFonts w:ascii="Arial" w:eastAsia="Times New Roman" w:hAnsi="Arial" w:cs="Arial"/>
          <w:sz w:val="28"/>
          <w:szCs w:val="28"/>
        </w:rPr>
        <w:t xml:space="preserve"> If I am not concerned about these basic elements of life, am I to be a lazy bum, not working or earning my keep? Am I being encouraged to live off of a welfare check from the government?</w:t>
      </w:r>
    </w:p>
    <w:p w14:paraId="3013B77B" w14:textId="1BAF096D" w:rsidR="00E21C6E" w:rsidRPr="00E508F9" w:rsidRDefault="00E21C6E" w:rsidP="00E508F9">
      <w:pPr>
        <w:spacing w:after="225" w:line="360" w:lineRule="auto"/>
        <w:rPr>
          <w:rFonts w:ascii="Arial" w:eastAsia="Times New Roman" w:hAnsi="Arial" w:cs="Arial"/>
          <w:sz w:val="28"/>
          <w:szCs w:val="28"/>
        </w:rPr>
      </w:pPr>
      <w:r w:rsidRPr="00E508F9">
        <w:rPr>
          <w:rFonts w:ascii="Arial" w:eastAsia="Times New Roman" w:hAnsi="Arial" w:cs="Arial"/>
          <w:sz w:val="28"/>
          <w:szCs w:val="28"/>
        </w:rPr>
        <w:tab/>
        <w:t>Well, of course not. But then, if not, what kind of life is Jesus encouraging me to live?</w:t>
      </w:r>
    </w:p>
    <w:p w14:paraId="295F6FCA" w14:textId="4084D5CB" w:rsidR="00E21C6E" w:rsidRPr="00E508F9" w:rsidRDefault="00E21C6E" w:rsidP="00E508F9">
      <w:pPr>
        <w:spacing w:line="360" w:lineRule="auto"/>
        <w:rPr>
          <w:rFonts w:ascii="Arial" w:eastAsia="Times New Roman" w:hAnsi="Arial" w:cs="Arial"/>
          <w:sz w:val="28"/>
          <w:szCs w:val="28"/>
        </w:rPr>
      </w:pPr>
      <w:r w:rsidRPr="00E508F9">
        <w:rPr>
          <w:rFonts w:ascii="Arial" w:eastAsia="Times New Roman" w:hAnsi="Arial" w:cs="Arial"/>
          <w:sz w:val="28"/>
          <w:szCs w:val="28"/>
        </w:rPr>
        <w:tab/>
        <w:t xml:space="preserve">Jesus’ underlying assumption is about the power that money and wealth have over each of us. It is so powerful that money vies with God for the primary place in our hearts and for our ultimate allegiance. </w:t>
      </w:r>
      <w:r w:rsidR="00962C84" w:rsidRPr="00E508F9">
        <w:rPr>
          <w:rFonts w:ascii="Arial" w:eastAsia="Times New Roman" w:hAnsi="Arial" w:cs="Arial"/>
          <w:i/>
          <w:sz w:val="28"/>
          <w:szCs w:val="28"/>
        </w:rPr>
        <w:t xml:space="preserve">You cannot serve God and wealth, </w:t>
      </w:r>
      <w:r w:rsidR="00962C84" w:rsidRPr="00E508F9">
        <w:rPr>
          <w:rFonts w:ascii="Arial" w:eastAsia="Times New Roman" w:hAnsi="Arial" w:cs="Arial"/>
          <w:sz w:val="28"/>
          <w:szCs w:val="28"/>
        </w:rPr>
        <w:t>Jesus adamantly insists</w:t>
      </w:r>
      <w:r w:rsidR="00962C84" w:rsidRPr="00E508F9">
        <w:rPr>
          <w:rFonts w:ascii="Arial" w:eastAsia="Times New Roman" w:hAnsi="Arial" w:cs="Arial"/>
          <w:i/>
          <w:sz w:val="28"/>
          <w:szCs w:val="28"/>
        </w:rPr>
        <w:t xml:space="preserve">. </w:t>
      </w:r>
      <w:r w:rsidRPr="00E508F9">
        <w:rPr>
          <w:rFonts w:ascii="Arial" w:eastAsia="Times New Roman" w:hAnsi="Arial" w:cs="Arial"/>
          <w:sz w:val="28"/>
          <w:szCs w:val="28"/>
        </w:rPr>
        <w:t>Jesus recognizes the problem of possessions for his first-century audience. He challenges people to take a position on wealth, a potential threat to God. You cannot serve God and wealth. In this regard, he operates in the spirit of the prophet Amos</w:t>
      </w:r>
      <w:r w:rsidR="00962C84" w:rsidRPr="00E508F9">
        <w:rPr>
          <w:rFonts w:ascii="Arial" w:eastAsia="Times New Roman" w:hAnsi="Arial" w:cs="Arial"/>
          <w:sz w:val="28"/>
          <w:szCs w:val="28"/>
        </w:rPr>
        <w:t>, among other spokespersons in the Bible</w:t>
      </w:r>
      <w:r w:rsidRPr="00E508F9">
        <w:rPr>
          <w:rFonts w:ascii="Arial" w:eastAsia="Times New Roman" w:hAnsi="Arial" w:cs="Arial"/>
          <w:sz w:val="28"/>
          <w:szCs w:val="28"/>
        </w:rPr>
        <w:t>.  The power of this alternative god</w:t>
      </w:r>
      <w:r w:rsidR="00962C84" w:rsidRPr="00E508F9">
        <w:rPr>
          <w:rFonts w:ascii="Arial" w:eastAsia="Times New Roman" w:hAnsi="Arial" w:cs="Arial"/>
          <w:sz w:val="28"/>
          <w:szCs w:val="28"/>
        </w:rPr>
        <w:t xml:space="preserve"> of wealth and material things</w:t>
      </w:r>
      <w:r w:rsidRPr="00E508F9">
        <w:rPr>
          <w:rFonts w:ascii="Arial" w:eastAsia="Times New Roman" w:hAnsi="Arial" w:cs="Arial"/>
          <w:sz w:val="28"/>
          <w:szCs w:val="28"/>
        </w:rPr>
        <w:t xml:space="preserve"> is as real today as it was in the first century.  Wealth competes with God for the human heart.  Capitalism</w:t>
      </w:r>
      <w:r w:rsidR="00962C84" w:rsidRPr="00E508F9">
        <w:rPr>
          <w:rFonts w:ascii="Arial" w:eastAsia="Times New Roman" w:hAnsi="Arial" w:cs="Arial"/>
          <w:sz w:val="28"/>
          <w:szCs w:val="28"/>
        </w:rPr>
        <w:t xml:space="preserve">, the very economic system in which we live, </w:t>
      </w:r>
      <w:r w:rsidRPr="00E508F9">
        <w:rPr>
          <w:rFonts w:ascii="Arial" w:eastAsia="Times New Roman" w:hAnsi="Arial" w:cs="Arial"/>
          <w:sz w:val="28"/>
          <w:szCs w:val="28"/>
        </w:rPr>
        <w:t xml:space="preserve">is one of the serious challenges for contemporary Christians.  When we fail to recognize the class divisions our economic system perpetuates, we distort the meaning of the Lord’s Prayer.  The language of forgiveness -"forgive us our </w:t>
      </w:r>
      <w:r w:rsidRPr="00E508F9">
        <w:rPr>
          <w:rFonts w:ascii="Arial" w:eastAsia="Times New Roman" w:hAnsi="Arial" w:cs="Arial"/>
          <w:sz w:val="28"/>
          <w:szCs w:val="28"/>
        </w:rPr>
        <w:lastRenderedPageBreak/>
        <w:t>debts, as we also have forgiven our debtors” - is understood falsely as only an internal spiritual condition rather than an external action of debt relief.</w:t>
      </w:r>
    </w:p>
    <w:p w14:paraId="3B3ED27E" w14:textId="217F2C1A" w:rsidR="00962C84" w:rsidRPr="00E508F9" w:rsidRDefault="00962C84" w:rsidP="00E508F9">
      <w:pPr>
        <w:spacing w:line="360" w:lineRule="auto"/>
        <w:rPr>
          <w:rFonts w:ascii="Arial" w:eastAsia="Times New Roman" w:hAnsi="Arial" w:cs="Arial"/>
          <w:sz w:val="28"/>
          <w:szCs w:val="28"/>
        </w:rPr>
      </w:pPr>
      <w:r w:rsidRPr="00E508F9">
        <w:rPr>
          <w:rFonts w:ascii="Arial" w:eastAsia="Times New Roman" w:hAnsi="Arial" w:cs="Arial"/>
          <w:sz w:val="28"/>
          <w:szCs w:val="28"/>
        </w:rPr>
        <w:tab/>
        <w:t>Jesus truly understand</w:t>
      </w:r>
      <w:r w:rsidR="00E508F9">
        <w:rPr>
          <w:rFonts w:ascii="Arial" w:eastAsia="Times New Roman" w:hAnsi="Arial" w:cs="Arial"/>
          <w:sz w:val="28"/>
          <w:szCs w:val="28"/>
        </w:rPr>
        <w:t>s</w:t>
      </w:r>
      <w:bookmarkStart w:id="0" w:name="_GoBack"/>
      <w:bookmarkEnd w:id="0"/>
      <w:r w:rsidRPr="00E508F9">
        <w:rPr>
          <w:rFonts w:ascii="Arial" w:eastAsia="Times New Roman" w:hAnsi="Arial" w:cs="Arial"/>
          <w:sz w:val="28"/>
          <w:szCs w:val="28"/>
        </w:rPr>
        <w:t xml:space="preserve"> the intoxicating power money can have over people. </w:t>
      </w:r>
      <w:r w:rsidR="00F32D06" w:rsidRPr="00E508F9">
        <w:rPr>
          <w:rFonts w:ascii="Arial" w:eastAsia="Times New Roman" w:hAnsi="Arial" w:cs="Arial"/>
          <w:sz w:val="28"/>
          <w:szCs w:val="28"/>
        </w:rPr>
        <w:t>I want to remind you: t</w:t>
      </w:r>
      <w:r w:rsidRPr="00E508F9">
        <w:rPr>
          <w:rFonts w:ascii="Arial" w:eastAsia="Times New Roman" w:hAnsi="Arial" w:cs="Arial"/>
          <w:sz w:val="28"/>
          <w:szCs w:val="28"/>
        </w:rPr>
        <w:t>he people to whom Jesus was speaking had to strive to put a roof over their heads</w:t>
      </w:r>
      <w:r w:rsidR="00F32D06" w:rsidRPr="00E508F9">
        <w:rPr>
          <w:rFonts w:ascii="Arial" w:eastAsia="Times New Roman" w:hAnsi="Arial" w:cs="Arial"/>
          <w:sz w:val="28"/>
          <w:szCs w:val="28"/>
        </w:rPr>
        <w:t xml:space="preserve">. Many did not know where their next meal was coming from. So, he knew full well they had to strive to make ends meet. He was </w:t>
      </w:r>
      <w:proofErr w:type="gramStart"/>
      <w:r w:rsidR="00F32D06" w:rsidRPr="00E508F9">
        <w:rPr>
          <w:rFonts w:ascii="Arial" w:eastAsia="Times New Roman" w:hAnsi="Arial" w:cs="Arial"/>
          <w:sz w:val="28"/>
          <w:szCs w:val="28"/>
        </w:rPr>
        <w:t>not oblivious to nor</w:t>
      </w:r>
      <w:proofErr w:type="gramEnd"/>
      <w:r w:rsidR="00F32D06" w:rsidRPr="00E508F9">
        <w:rPr>
          <w:rFonts w:ascii="Arial" w:eastAsia="Times New Roman" w:hAnsi="Arial" w:cs="Arial"/>
          <w:sz w:val="28"/>
          <w:szCs w:val="28"/>
        </w:rPr>
        <w:t xml:space="preserve"> unsympathetic to them. </w:t>
      </w:r>
      <w:r w:rsidR="00407590" w:rsidRPr="00E508F9">
        <w:rPr>
          <w:rFonts w:ascii="Arial" w:eastAsia="Times New Roman" w:hAnsi="Arial" w:cs="Arial"/>
          <w:i/>
          <w:sz w:val="28"/>
          <w:szCs w:val="28"/>
        </w:rPr>
        <w:t xml:space="preserve">Your Heavenly Father knows </w:t>
      </w:r>
      <w:proofErr w:type="gramStart"/>
      <w:r w:rsidR="00407590" w:rsidRPr="00E508F9">
        <w:rPr>
          <w:rFonts w:ascii="Arial" w:eastAsia="Times New Roman" w:hAnsi="Arial" w:cs="Arial"/>
          <w:i/>
          <w:sz w:val="28"/>
          <w:szCs w:val="28"/>
        </w:rPr>
        <w:t>you have need of these things</w:t>
      </w:r>
      <w:proofErr w:type="gramEnd"/>
      <w:r w:rsidR="00407590" w:rsidRPr="00E508F9">
        <w:rPr>
          <w:rFonts w:ascii="Arial" w:eastAsia="Times New Roman" w:hAnsi="Arial" w:cs="Arial"/>
          <w:i/>
          <w:sz w:val="28"/>
          <w:szCs w:val="28"/>
        </w:rPr>
        <w:t>,</w:t>
      </w:r>
      <w:r w:rsidR="00407590" w:rsidRPr="00E508F9">
        <w:rPr>
          <w:rFonts w:ascii="Arial" w:eastAsia="Times New Roman" w:hAnsi="Arial" w:cs="Arial"/>
          <w:sz w:val="28"/>
          <w:szCs w:val="28"/>
        </w:rPr>
        <w:t xml:space="preserve"> </w:t>
      </w:r>
      <w:proofErr w:type="gramStart"/>
      <w:r w:rsidR="00407590" w:rsidRPr="00E508F9">
        <w:rPr>
          <w:rFonts w:ascii="Arial" w:eastAsia="Times New Roman" w:hAnsi="Arial" w:cs="Arial"/>
          <w:sz w:val="28"/>
          <w:szCs w:val="28"/>
        </w:rPr>
        <w:t>Jesus reminds them</w:t>
      </w:r>
      <w:proofErr w:type="gramEnd"/>
      <w:r w:rsidR="00407590" w:rsidRPr="00E508F9">
        <w:rPr>
          <w:rFonts w:ascii="Arial" w:eastAsia="Times New Roman" w:hAnsi="Arial" w:cs="Arial"/>
          <w:sz w:val="28"/>
          <w:szCs w:val="28"/>
        </w:rPr>
        <w:t>.</w:t>
      </w:r>
    </w:p>
    <w:p w14:paraId="33EF416E" w14:textId="669A9A47" w:rsidR="00407590" w:rsidRPr="00E508F9" w:rsidRDefault="00407590" w:rsidP="00E508F9">
      <w:pPr>
        <w:spacing w:line="360" w:lineRule="auto"/>
        <w:rPr>
          <w:rFonts w:ascii="Arial" w:eastAsia="Times New Roman" w:hAnsi="Arial" w:cs="Arial"/>
          <w:sz w:val="28"/>
          <w:szCs w:val="28"/>
        </w:rPr>
      </w:pPr>
      <w:r w:rsidRPr="00E508F9">
        <w:rPr>
          <w:rFonts w:ascii="Arial" w:eastAsia="Times New Roman" w:hAnsi="Arial" w:cs="Arial"/>
          <w:sz w:val="28"/>
          <w:szCs w:val="28"/>
        </w:rPr>
        <w:tab/>
        <w:t xml:space="preserve">What should we make of Jesus’ teaching here? Well, here is what I believe he is telling us about our attitude towards material wealth. </w:t>
      </w:r>
    </w:p>
    <w:p w14:paraId="541D7BEB" w14:textId="6644DC92" w:rsidR="00407590" w:rsidRPr="00E508F9" w:rsidRDefault="00407590" w:rsidP="00E508F9">
      <w:pPr>
        <w:spacing w:line="360" w:lineRule="auto"/>
        <w:rPr>
          <w:rFonts w:ascii="Arial" w:eastAsia="Times New Roman" w:hAnsi="Arial" w:cs="Arial"/>
          <w:sz w:val="28"/>
          <w:szCs w:val="28"/>
        </w:rPr>
      </w:pPr>
      <w:r w:rsidRPr="00E508F9">
        <w:rPr>
          <w:rFonts w:ascii="Arial" w:eastAsia="Times New Roman" w:hAnsi="Arial" w:cs="Arial"/>
          <w:sz w:val="28"/>
          <w:szCs w:val="28"/>
        </w:rPr>
        <w:tab/>
        <w:t xml:space="preserve">First, your poverty should not be for you a source of shame, embarrassment, or humiliation. Let us be clear here: </w:t>
      </w:r>
      <w:r w:rsidRPr="00E508F9">
        <w:rPr>
          <w:rFonts w:ascii="Arial" w:eastAsia="Times New Roman" w:hAnsi="Arial" w:cs="Arial"/>
          <w:b/>
          <w:sz w:val="28"/>
          <w:szCs w:val="28"/>
        </w:rPr>
        <w:t>Jesus does not romanticize poverty</w:t>
      </w:r>
      <w:r w:rsidRPr="00E508F9">
        <w:rPr>
          <w:rFonts w:ascii="Arial" w:eastAsia="Times New Roman" w:hAnsi="Arial" w:cs="Arial"/>
          <w:sz w:val="28"/>
          <w:szCs w:val="28"/>
        </w:rPr>
        <w:t xml:space="preserve">. As a poor person himself, he knew from experience what poverty entailed. He understood how poverty could rob someone of </w:t>
      </w:r>
      <w:proofErr w:type="gramStart"/>
      <w:r w:rsidRPr="00E508F9">
        <w:rPr>
          <w:rFonts w:ascii="Arial" w:eastAsia="Times New Roman" w:hAnsi="Arial" w:cs="Arial"/>
          <w:sz w:val="28"/>
          <w:szCs w:val="28"/>
        </w:rPr>
        <w:t>their</w:t>
      </w:r>
      <w:proofErr w:type="gramEnd"/>
      <w:r w:rsidRPr="00E508F9">
        <w:rPr>
          <w:rFonts w:ascii="Arial" w:eastAsia="Times New Roman" w:hAnsi="Arial" w:cs="Arial"/>
          <w:sz w:val="28"/>
          <w:szCs w:val="28"/>
        </w:rPr>
        <w:t xml:space="preserve"> sense of self respect or dignity. As the delightful </w:t>
      </w:r>
      <w:proofErr w:type="spellStart"/>
      <w:r w:rsidRPr="00E508F9">
        <w:rPr>
          <w:rFonts w:ascii="Arial" w:eastAsia="Times New Roman" w:hAnsi="Arial" w:cs="Arial"/>
          <w:sz w:val="28"/>
          <w:szCs w:val="28"/>
        </w:rPr>
        <w:t>Tevye</w:t>
      </w:r>
      <w:proofErr w:type="spellEnd"/>
      <w:r w:rsidRPr="00E508F9">
        <w:rPr>
          <w:rFonts w:ascii="Arial" w:eastAsia="Times New Roman" w:hAnsi="Arial" w:cs="Arial"/>
          <w:sz w:val="28"/>
          <w:szCs w:val="28"/>
        </w:rPr>
        <w:t xml:space="preserve"> says to God in </w:t>
      </w:r>
      <w:r w:rsidRPr="00E508F9">
        <w:rPr>
          <w:rFonts w:ascii="Arial" w:eastAsia="Times New Roman" w:hAnsi="Arial" w:cs="Arial"/>
          <w:i/>
          <w:sz w:val="28"/>
          <w:szCs w:val="28"/>
        </w:rPr>
        <w:t>Fiddler on the Roof</w:t>
      </w:r>
      <w:r w:rsidRPr="00E508F9">
        <w:rPr>
          <w:rFonts w:ascii="Arial" w:eastAsia="Times New Roman" w:hAnsi="Arial" w:cs="Arial"/>
          <w:sz w:val="28"/>
          <w:szCs w:val="28"/>
        </w:rPr>
        <w:t>, “I know, I know, it’s no shame to be poor, but it’s no great honor, either.”</w:t>
      </w:r>
    </w:p>
    <w:p w14:paraId="7ACEB5A3" w14:textId="7DEFE950" w:rsidR="00407590" w:rsidRPr="00E508F9" w:rsidRDefault="00407590" w:rsidP="00E508F9">
      <w:pPr>
        <w:spacing w:line="360" w:lineRule="auto"/>
        <w:rPr>
          <w:rFonts w:ascii="Arial" w:eastAsia="Times New Roman" w:hAnsi="Arial" w:cs="Arial"/>
          <w:sz w:val="28"/>
          <w:szCs w:val="28"/>
        </w:rPr>
      </w:pPr>
      <w:r w:rsidRPr="00E508F9">
        <w:rPr>
          <w:rFonts w:ascii="Arial" w:eastAsia="Times New Roman" w:hAnsi="Arial" w:cs="Arial"/>
          <w:sz w:val="28"/>
          <w:szCs w:val="28"/>
        </w:rPr>
        <w:tab/>
        <w:t>Rather, what Jesus teaches, in Luke’s version of the beatitude, “Blessed are the poor, for theirs is the kingdom of God.</w:t>
      </w:r>
      <w:proofErr w:type="gramStart"/>
      <w:r w:rsidRPr="00E508F9">
        <w:rPr>
          <w:rFonts w:ascii="Arial" w:eastAsia="Times New Roman" w:hAnsi="Arial" w:cs="Arial"/>
          <w:sz w:val="28"/>
          <w:szCs w:val="28"/>
        </w:rPr>
        <w:t>”</w:t>
      </w:r>
      <w:proofErr w:type="gramEnd"/>
      <w:r w:rsidRPr="00E508F9">
        <w:rPr>
          <w:rFonts w:ascii="Arial" w:eastAsia="Times New Roman" w:hAnsi="Arial" w:cs="Arial"/>
          <w:sz w:val="28"/>
          <w:szCs w:val="28"/>
        </w:rPr>
        <w:t xml:space="preserve"> Not “poor in spirit,” but “poor.” In the economic system under which Jesus lived, rich people were not rich because they were better, smarter, more blessed than others, but because the way things operated, the system favored them. It was the rich got richer and poor poorer. Not much different than capitalism – or any other system – in our day, is it. As Jesus tells us, [the rich] have their reward. They get exactly what they work for, give their life for, </w:t>
      </w:r>
      <w:proofErr w:type="gramStart"/>
      <w:r w:rsidRPr="00E508F9">
        <w:rPr>
          <w:rFonts w:ascii="Arial" w:eastAsia="Times New Roman" w:hAnsi="Arial" w:cs="Arial"/>
          <w:sz w:val="28"/>
          <w:szCs w:val="28"/>
        </w:rPr>
        <w:t>sell</w:t>
      </w:r>
      <w:proofErr w:type="gramEnd"/>
      <w:r w:rsidRPr="00E508F9">
        <w:rPr>
          <w:rFonts w:ascii="Arial" w:eastAsia="Times New Roman" w:hAnsi="Arial" w:cs="Arial"/>
          <w:sz w:val="28"/>
          <w:szCs w:val="28"/>
        </w:rPr>
        <w:t xml:space="preserve"> their soul for. </w:t>
      </w:r>
    </w:p>
    <w:p w14:paraId="77D6A110" w14:textId="3785DC6F" w:rsidR="00407590" w:rsidRPr="00E508F9" w:rsidRDefault="00407590" w:rsidP="00E508F9">
      <w:pPr>
        <w:spacing w:line="360" w:lineRule="auto"/>
        <w:rPr>
          <w:rFonts w:ascii="Arial" w:eastAsia="Times New Roman" w:hAnsi="Arial" w:cs="Arial"/>
          <w:sz w:val="28"/>
          <w:szCs w:val="28"/>
        </w:rPr>
      </w:pPr>
      <w:r w:rsidRPr="00E508F9">
        <w:rPr>
          <w:rFonts w:ascii="Arial" w:eastAsia="Times New Roman" w:hAnsi="Arial" w:cs="Arial"/>
          <w:sz w:val="28"/>
          <w:szCs w:val="28"/>
        </w:rPr>
        <w:lastRenderedPageBreak/>
        <w:tab/>
        <w:t>So</w:t>
      </w:r>
      <w:r w:rsidR="00985CC0" w:rsidRPr="00E508F9">
        <w:rPr>
          <w:rFonts w:ascii="Arial" w:eastAsia="Times New Roman" w:hAnsi="Arial" w:cs="Arial"/>
          <w:sz w:val="28"/>
          <w:szCs w:val="28"/>
        </w:rPr>
        <w:t>,</w:t>
      </w:r>
      <w:r w:rsidRPr="00E508F9">
        <w:rPr>
          <w:rFonts w:ascii="Arial" w:eastAsia="Times New Roman" w:hAnsi="Arial" w:cs="Arial"/>
          <w:sz w:val="28"/>
          <w:szCs w:val="28"/>
        </w:rPr>
        <w:t xml:space="preserve"> what do the poor get, so much so that Jesus pronounces them blessed? Well, they get what liberation theologians call God’s “preferential option for the poor.” God favors the poor over the rich. God will look out for the poor. </w:t>
      </w:r>
    </w:p>
    <w:p w14:paraId="2566592E" w14:textId="65437FA9" w:rsidR="002C46BB" w:rsidRPr="00E508F9" w:rsidRDefault="002C46BB" w:rsidP="00E508F9">
      <w:pPr>
        <w:spacing w:line="360" w:lineRule="auto"/>
        <w:rPr>
          <w:rFonts w:ascii="Arial" w:eastAsia="Times New Roman" w:hAnsi="Arial" w:cs="Arial"/>
          <w:sz w:val="28"/>
          <w:szCs w:val="28"/>
        </w:rPr>
      </w:pPr>
      <w:r w:rsidRPr="00E508F9">
        <w:rPr>
          <w:rFonts w:ascii="Arial" w:eastAsia="Times New Roman" w:hAnsi="Arial" w:cs="Arial"/>
          <w:sz w:val="28"/>
          <w:szCs w:val="28"/>
        </w:rPr>
        <w:tab/>
        <w:t>Which brings me to my second point: If God will look out for you, take care of you, and you truly believe it, that faith will allow you to live more fully, in gratitude, serving God. This is the lesson of the sparrow and the lilies. They are living as they were created to live, to soar in the sky and to bring beauty into the world. And God looks after them.</w:t>
      </w:r>
    </w:p>
    <w:p w14:paraId="69857565" w14:textId="46555345" w:rsidR="002C46BB" w:rsidRPr="00E508F9" w:rsidRDefault="002C46BB" w:rsidP="00E508F9">
      <w:pPr>
        <w:spacing w:line="360" w:lineRule="auto"/>
        <w:rPr>
          <w:rFonts w:ascii="Arial" w:eastAsia="Times New Roman" w:hAnsi="Arial" w:cs="Arial"/>
          <w:sz w:val="28"/>
          <w:szCs w:val="28"/>
        </w:rPr>
      </w:pPr>
      <w:r w:rsidRPr="00E508F9">
        <w:rPr>
          <w:rFonts w:ascii="Arial" w:eastAsia="Times New Roman" w:hAnsi="Arial" w:cs="Arial"/>
          <w:sz w:val="28"/>
          <w:szCs w:val="28"/>
        </w:rPr>
        <w:tab/>
        <w:t xml:space="preserve">And us? We are created to live under the reign of God. That is how we are made. It is in our DNA. If we strive after material wealth on the other hand, we will get exactly what we strive for. But it goes against our nature, the way we are created, and will lead to our eventual demise. </w:t>
      </w:r>
    </w:p>
    <w:p w14:paraId="52686B63" w14:textId="6394EDA8" w:rsidR="002C46BB" w:rsidRPr="00E508F9" w:rsidRDefault="002C46BB" w:rsidP="00E508F9">
      <w:pPr>
        <w:spacing w:line="360" w:lineRule="auto"/>
        <w:rPr>
          <w:rFonts w:ascii="Arial" w:eastAsia="Times New Roman" w:hAnsi="Arial" w:cs="Arial"/>
          <w:sz w:val="28"/>
          <w:szCs w:val="28"/>
        </w:rPr>
      </w:pPr>
      <w:r w:rsidRPr="00E508F9">
        <w:rPr>
          <w:rFonts w:ascii="Arial" w:eastAsia="Times New Roman" w:hAnsi="Arial" w:cs="Arial"/>
          <w:sz w:val="28"/>
          <w:szCs w:val="28"/>
        </w:rPr>
        <w:tab/>
        <w:t xml:space="preserve">Seek first to live under the reign of God and God’s righteousness, and all the things you need, God will take care of. Isn’t that a liberating promise? Just do what you were created to do: love God and your neighbor; love your enemies; don’t retaliate evil for evil; all the other things Jesus teaches. And your reward will be the providential care of God. </w:t>
      </w:r>
    </w:p>
    <w:p w14:paraId="2E4D8155" w14:textId="1F2675BA" w:rsidR="00F11FA7" w:rsidRPr="00E508F9" w:rsidRDefault="002C46BB" w:rsidP="00E508F9">
      <w:pPr>
        <w:spacing w:line="360" w:lineRule="auto"/>
        <w:rPr>
          <w:rFonts w:ascii="Arial" w:eastAsia="Times New Roman" w:hAnsi="Arial" w:cs="Arial"/>
          <w:sz w:val="28"/>
          <w:szCs w:val="28"/>
        </w:rPr>
      </w:pPr>
      <w:r w:rsidRPr="00E508F9">
        <w:rPr>
          <w:rFonts w:ascii="Arial" w:eastAsia="Times New Roman" w:hAnsi="Arial" w:cs="Arial"/>
          <w:sz w:val="28"/>
          <w:szCs w:val="28"/>
        </w:rPr>
        <w:tab/>
        <w:t xml:space="preserve">An afterthought: I believe this holds true for us as a church community as well. If we live faithfully, seek God’s reign, God will take care of us as well. May it be </w:t>
      </w:r>
      <w:proofErr w:type="gramStart"/>
      <w:r w:rsidRPr="00E508F9">
        <w:rPr>
          <w:rFonts w:ascii="Arial" w:eastAsia="Times New Roman" w:hAnsi="Arial" w:cs="Arial"/>
          <w:sz w:val="28"/>
          <w:szCs w:val="28"/>
        </w:rPr>
        <w:t>so.</w:t>
      </w:r>
      <w:proofErr w:type="gramEnd"/>
    </w:p>
    <w:sectPr w:rsidR="00F11FA7" w:rsidRPr="00E508F9" w:rsidSect="007D653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71A2B" w14:textId="77777777" w:rsidR="001E43CB" w:rsidRDefault="001E43CB" w:rsidP="00E21C6E">
      <w:r>
        <w:separator/>
      </w:r>
    </w:p>
  </w:endnote>
  <w:endnote w:type="continuationSeparator" w:id="0">
    <w:p w14:paraId="70097F77" w14:textId="77777777" w:rsidR="001E43CB" w:rsidRDefault="001E43CB" w:rsidP="00E2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18722066"/>
      <w:docPartObj>
        <w:docPartGallery w:val="Page Numbers (Bottom of Page)"/>
        <w:docPartUnique/>
      </w:docPartObj>
    </w:sdtPr>
    <w:sdtEndPr>
      <w:rPr>
        <w:rStyle w:val="PageNumber"/>
      </w:rPr>
    </w:sdtEndPr>
    <w:sdtContent>
      <w:p w14:paraId="6F94C862" w14:textId="392C4859" w:rsidR="00E21C6E" w:rsidRDefault="00E21C6E" w:rsidP="00526C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64DD91" w14:textId="77777777" w:rsidR="00E21C6E" w:rsidRDefault="00E21C6E" w:rsidP="00E21C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83722038"/>
      <w:docPartObj>
        <w:docPartGallery w:val="Page Numbers (Bottom of Page)"/>
        <w:docPartUnique/>
      </w:docPartObj>
    </w:sdtPr>
    <w:sdtEndPr>
      <w:rPr>
        <w:rStyle w:val="PageNumber"/>
      </w:rPr>
    </w:sdtEndPr>
    <w:sdtContent>
      <w:p w14:paraId="45C3DFD7" w14:textId="6396650A" w:rsidR="00E21C6E" w:rsidRDefault="00E21C6E" w:rsidP="00526C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08F9">
          <w:rPr>
            <w:rStyle w:val="PageNumber"/>
            <w:noProof/>
          </w:rPr>
          <w:t>4</w:t>
        </w:r>
        <w:r>
          <w:rPr>
            <w:rStyle w:val="PageNumber"/>
          </w:rPr>
          <w:fldChar w:fldCharType="end"/>
        </w:r>
      </w:p>
    </w:sdtContent>
  </w:sdt>
  <w:p w14:paraId="37F82583" w14:textId="77777777" w:rsidR="00E21C6E" w:rsidRDefault="00E21C6E" w:rsidP="00E21C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2783E" w14:textId="77777777" w:rsidR="001E43CB" w:rsidRDefault="001E43CB" w:rsidP="00E21C6E">
      <w:r>
        <w:separator/>
      </w:r>
    </w:p>
  </w:footnote>
  <w:footnote w:type="continuationSeparator" w:id="0">
    <w:p w14:paraId="4A912571" w14:textId="77777777" w:rsidR="001E43CB" w:rsidRDefault="001E43CB" w:rsidP="00E21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9F"/>
    <w:rsid w:val="001329B9"/>
    <w:rsid w:val="001A2F73"/>
    <w:rsid w:val="001E43CB"/>
    <w:rsid w:val="002421CB"/>
    <w:rsid w:val="0029129F"/>
    <w:rsid w:val="002C46BB"/>
    <w:rsid w:val="002C5639"/>
    <w:rsid w:val="00407590"/>
    <w:rsid w:val="004461C2"/>
    <w:rsid w:val="00594F9D"/>
    <w:rsid w:val="00746AC1"/>
    <w:rsid w:val="007D6531"/>
    <w:rsid w:val="009617D3"/>
    <w:rsid w:val="00962C84"/>
    <w:rsid w:val="009764DF"/>
    <w:rsid w:val="00985CC0"/>
    <w:rsid w:val="009A2653"/>
    <w:rsid w:val="009F179A"/>
    <w:rsid w:val="00AA6063"/>
    <w:rsid w:val="00CE65FD"/>
    <w:rsid w:val="00E20E26"/>
    <w:rsid w:val="00E21C6E"/>
    <w:rsid w:val="00E508F9"/>
    <w:rsid w:val="00EE7793"/>
    <w:rsid w:val="00F11FA7"/>
    <w:rsid w:val="00F12B3F"/>
    <w:rsid w:val="00F17647"/>
    <w:rsid w:val="00F32D06"/>
    <w:rsid w:val="00F603BB"/>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F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allout">
    <w:name w:val="p_call_out"/>
    <w:basedOn w:val="Normal"/>
    <w:rsid w:val="00F11FA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11FA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1FA7"/>
  </w:style>
  <w:style w:type="paragraph" w:styleId="Footer">
    <w:name w:val="footer"/>
    <w:basedOn w:val="Normal"/>
    <w:link w:val="FooterChar"/>
    <w:uiPriority w:val="99"/>
    <w:unhideWhenUsed/>
    <w:rsid w:val="00E21C6E"/>
    <w:pPr>
      <w:tabs>
        <w:tab w:val="center" w:pos="4680"/>
        <w:tab w:val="right" w:pos="9360"/>
      </w:tabs>
    </w:pPr>
  </w:style>
  <w:style w:type="character" w:customStyle="1" w:styleId="FooterChar">
    <w:name w:val="Footer Char"/>
    <w:basedOn w:val="DefaultParagraphFont"/>
    <w:link w:val="Footer"/>
    <w:uiPriority w:val="99"/>
    <w:rsid w:val="00E21C6E"/>
  </w:style>
  <w:style w:type="character" w:styleId="PageNumber">
    <w:name w:val="page number"/>
    <w:basedOn w:val="DefaultParagraphFont"/>
    <w:uiPriority w:val="99"/>
    <w:semiHidden/>
    <w:unhideWhenUsed/>
    <w:rsid w:val="00E21C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allout">
    <w:name w:val="p_call_out"/>
    <w:basedOn w:val="Normal"/>
    <w:rsid w:val="00F11FA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11FA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1FA7"/>
  </w:style>
  <w:style w:type="paragraph" w:styleId="Footer">
    <w:name w:val="footer"/>
    <w:basedOn w:val="Normal"/>
    <w:link w:val="FooterChar"/>
    <w:uiPriority w:val="99"/>
    <w:unhideWhenUsed/>
    <w:rsid w:val="00E21C6E"/>
    <w:pPr>
      <w:tabs>
        <w:tab w:val="center" w:pos="4680"/>
        <w:tab w:val="right" w:pos="9360"/>
      </w:tabs>
    </w:pPr>
  </w:style>
  <w:style w:type="character" w:customStyle="1" w:styleId="FooterChar">
    <w:name w:val="Footer Char"/>
    <w:basedOn w:val="DefaultParagraphFont"/>
    <w:link w:val="Footer"/>
    <w:uiPriority w:val="99"/>
    <w:rsid w:val="00E21C6E"/>
  </w:style>
  <w:style w:type="character" w:styleId="PageNumber">
    <w:name w:val="page number"/>
    <w:basedOn w:val="DefaultParagraphFont"/>
    <w:uiPriority w:val="99"/>
    <w:semiHidden/>
    <w:unhideWhenUsed/>
    <w:rsid w:val="00E2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59">
      <w:bodyDiv w:val="1"/>
      <w:marLeft w:val="0"/>
      <w:marRight w:val="0"/>
      <w:marTop w:val="0"/>
      <w:marBottom w:val="0"/>
      <w:divBdr>
        <w:top w:val="none" w:sz="0" w:space="0" w:color="auto"/>
        <w:left w:val="none" w:sz="0" w:space="0" w:color="auto"/>
        <w:bottom w:val="none" w:sz="0" w:space="0" w:color="auto"/>
        <w:right w:val="none" w:sz="0" w:space="0" w:color="auto"/>
      </w:divBdr>
      <w:divsChild>
        <w:div w:id="18209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938</Words>
  <Characters>5352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Yamamoto</cp:lastModifiedBy>
  <cp:revision>9</cp:revision>
  <cp:lastPrinted>2020-03-06T21:30:00Z</cp:lastPrinted>
  <dcterms:created xsi:type="dcterms:W3CDTF">2020-03-02T20:03:00Z</dcterms:created>
  <dcterms:modified xsi:type="dcterms:W3CDTF">2020-03-06T21:36:00Z</dcterms:modified>
</cp:coreProperties>
</file>