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E7D86FF" w:rsidR="00D77E2D" w:rsidRPr="008A09F2" w:rsidRDefault="00985E1C" w:rsidP="00385320">
      <w:pPr>
        <w:tabs>
          <w:tab w:val="right" w:pos="10800"/>
        </w:tabs>
        <w:rPr>
          <w:szCs w:val="28"/>
        </w:rPr>
      </w:pPr>
      <w:r w:rsidRPr="008A09F2">
        <w:rPr>
          <w:szCs w:val="28"/>
        </w:rPr>
        <w:t>FIRST SUNDAY IN LENT</w:t>
      </w:r>
    </w:p>
    <w:p w14:paraId="419B5B65" w14:textId="4A164AB3" w:rsidR="006D76C6" w:rsidRPr="008A09F2" w:rsidRDefault="006D76C6" w:rsidP="00385320">
      <w:pPr>
        <w:tabs>
          <w:tab w:val="right" w:pos="10800"/>
        </w:tabs>
        <w:rPr>
          <w:szCs w:val="28"/>
        </w:rPr>
      </w:pPr>
      <w:r w:rsidRPr="008A09F2">
        <w:rPr>
          <w:szCs w:val="28"/>
        </w:rPr>
        <w:t>Nu</w:t>
      </w:r>
      <w:r w:rsidR="000373FA" w:rsidRPr="008A09F2">
        <w:rPr>
          <w:szCs w:val="28"/>
        </w:rPr>
        <w:t>’</w:t>
      </w:r>
      <w:r w:rsidRPr="008A09F2">
        <w:rPr>
          <w:szCs w:val="28"/>
        </w:rPr>
        <w:t>uanu Congregational Church</w:t>
      </w:r>
    </w:p>
    <w:p w14:paraId="0B9A5B6D" w14:textId="4C9B457B" w:rsidR="00D77E2D" w:rsidRPr="008A09F2" w:rsidRDefault="00D77E2D" w:rsidP="00385320">
      <w:pPr>
        <w:tabs>
          <w:tab w:val="right" w:pos="10800"/>
        </w:tabs>
        <w:rPr>
          <w:szCs w:val="28"/>
        </w:rPr>
      </w:pPr>
      <w:r w:rsidRPr="008A09F2">
        <w:rPr>
          <w:szCs w:val="28"/>
        </w:rPr>
        <w:t>Jeannie D. Thompson</w:t>
      </w:r>
    </w:p>
    <w:p w14:paraId="1828A812" w14:textId="585CD66C" w:rsidR="00993F5A" w:rsidRPr="008A09F2" w:rsidRDefault="00115A2F" w:rsidP="00385320">
      <w:pPr>
        <w:tabs>
          <w:tab w:val="right" w:pos="10800"/>
        </w:tabs>
        <w:rPr>
          <w:szCs w:val="28"/>
        </w:rPr>
      </w:pPr>
      <w:r w:rsidRPr="008A09F2">
        <w:rPr>
          <w:szCs w:val="28"/>
        </w:rPr>
        <w:t xml:space="preserve">February </w:t>
      </w:r>
      <w:r w:rsidR="001112B8" w:rsidRPr="008A09F2">
        <w:rPr>
          <w:szCs w:val="28"/>
        </w:rPr>
        <w:t>1</w:t>
      </w:r>
      <w:r w:rsidR="00985E1C" w:rsidRPr="008A09F2">
        <w:rPr>
          <w:szCs w:val="28"/>
        </w:rPr>
        <w:t>8</w:t>
      </w:r>
      <w:r w:rsidR="00726B48" w:rsidRPr="008A09F2">
        <w:rPr>
          <w:szCs w:val="28"/>
        </w:rPr>
        <w:t>, 2024</w:t>
      </w:r>
    </w:p>
    <w:p w14:paraId="1BA7AB89" w14:textId="72BCF8DB" w:rsidR="001112B8" w:rsidRPr="008A09F2" w:rsidRDefault="00985E1C" w:rsidP="002B39DB">
      <w:pPr>
        <w:tabs>
          <w:tab w:val="right" w:pos="9360"/>
        </w:tabs>
        <w:rPr>
          <w:szCs w:val="28"/>
        </w:rPr>
      </w:pPr>
      <w:r w:rsidRPr="008A09F2">
        <w:rPr>
          <w:i/>
          <w:iCs/>
          <w:szCs w:val="28"/>
        </w:rPr>
        <w:t>Much Longer</w:t>
      </w:r>
      <w:r w:rsidR="0038028B" w:rsidRPr="008A09F2">
        <w:rPr>
          <w:szCs w:val="28"/>
        </w:rPr>
        <w:tab/>
      </w:r>
      <w:r w:rsidRPr="008A09F2">
        <w:rPr>
          <w:szCs w:val="28"/>
        </w:rPr>
        <w:t>Psalm 25:1-10</w:t>
      </w:r>
    </w:p>
    <w:p w14:paraId="1174AB64" w14:textId="413F1801" w:rsidR="00BE6A25" w:rsidRPr="008A09F2" w:rsidRDefault="001112B8" w:rsidP="002B39DB">
      <w:pPr>
        <w:tabs>
          <w:tab w:val="right" w:pos="9360"/>
        </w:tabs>
        <w:rPr>
          <w:szCs w:val="28"/>
        </w:rPr>
      </w:pPr>
      <w:r w:rsidRPr="008A09F2">
        <w:rPr>
          <w:szCs w:val="28"/>
        </w:rPr>
        <w:tab/>
      </w:r>
      <w:r w:rsidR="006A300B" w:rsidRPr="008A09F2">
        <w:rPr>
          <w:szCs w:val="28"/>
        </w:rPr>
        <w:t>Mark</w:t>
      </w:r>
      <w:r w:rsidR="00115A2F" w:rsidRPr="008A09F2">
        <w:rPr>
          <w:szCs w:val="28"/>
        </w:rPr>
        <w:t xml:space="preserve"> </w:t>
      </w:r>
      <w:r w:rsidR="00985E1C" w:rsidRPr="008A09F2">
        <w:rPr>
          <w:szCs w:val="28"/>
        </w:rPr>
        <w:t>1:9-15</w:t>
      </w:r>
    </w:p>
    <w:p w14:paraId="709ACB63" w14:textId="2675E1DC" w:rsidR="008847EB" w:rsidRPr="008A09F2" w:rsidRDefault="008847EB" w:rsidP="00114AA2">
      <w:pPr>
        <w:tabs>
          <w:tab w:val="right" w:pos="9360"/>
        </w:tabs>
        <w:ind w:firstLine="720"/>
        <w:rPr>
          <w:szCs w:val="28"/>
        </w:rPr>
      </w:pPr>
    </w:p>
    <w:p w14:paraId="5CDFAF57" w14:textId="5E729AC9" w:rsidR="00C97A8C" w:rsidRPr="008A09F2" w:rsidRDefault="00C97A8C" w:rsidP="00114AA2">
      <w:pPr>
        <w:tabs>
          <w:tab w:val="right" w:pos="9360"/>
        </w:tabs>
        <w:ind w:firstLine="720"/>
        <w:rPr>
          <w:szCs w:val="28"/>
        </w:rPr>
      </w:pPr>
      <w:r w:rsidRPr="008A09F2">
        <w:rPr>
          <w:szCs w:val="28"/>
        </w:rPr>
        <w:t xml:space="preserve">On this first Sunday of Lent, it is appropriate that we hear about </w:t>
      </w:r>
      <w:r w:rsidR="00CA0FF6" w:rsidRPr="008A09F2">
        <w:rPr>
          <w:szCs w:val="28"/>
        </w:rPr>
        <w:t>Jesus’ forty-day sojourn in the wilderness</w:t>
      </w:r>
      <w:r w:rsidRPr="008A09F2">
        <w:rPr>
          <w:szCs w:val="28"/>
        </w:rPr>
        <w:t xml:space="preserve">.  It is with this understanding of the kinds of cravings and urges to which all humans are attracted that Jesus is prepared for his ministry.  </w:t>
      </w:r>
    </w:p>
    <w:p w14:paraId="5B60DB7C" w14:textId="08A25D55" w:rsidR="00114AA2" w:rsidRPr="008A09F2" w:rsidRDefault="00C97A8C" w:rsidP="00114AA2">
      <w:pPr>
        <w:tabs>
          <w:tab w:val="right" w:pos="9360"/>
        </w:tabs>
        <w:ind w:firstLine="720"/>
        <w:rPr>
          <w:szCs w:val="28"/>
        </w:rPr>
      </w:pPr>
      <w:r w:rsidRPr="008A09F2">
        <w:rPr>
          <w:szCs w:val="28"/>
        </w:rPr>
        <w:t>Yet, a</w:t>
      </w:r>
      <w:r w:rsidR="002504B2" w:rsidRPr="008A09F2">
        <w:rPr>
          <w:szCs w:val="28"/>
        </w:rPr>
        <w:t>s is usual with the Gospel of Mark, so much happens in just a few verses</w:t>
      </w:r>
      <w:r w:rsidR="005D276B" w:rsidRPr="008A09F2">
        <w:rPr>
          <w:szCs w:val="28"/>
        </w:rPr>
        <w:t xml:space="preserve"> that we hardly realize </w:t>
      </w:r>
      <w:r w:rsidR="003B6DC3">
        <w:rPr>
          <w:szCs w:val="28"/>
        </w:rPr>
        <w:t>that anything has</w:t>
      </w:r>
      <w:r w:rsidR="005D276B" w:rsidRPr="008A09F2">
        <w:rPr>
          <w:szCs w:val="28"/>
        </w:rPr>
        <w:t xml:space="preserve"> happened at all</w:t>
      </w:r>
      <w:r w:rsidR="002504B2" w:rsidRPr="008A09F2">
        <w:rPr>
          <w:szCs w:val="28"/>
        </w:rPr>
        <w:t>.  Mark’s reporting</w:t>
      </w:r>
      <w:r w:rsidRPr="008A09F2">
        <w:rPr>
          <w:szCs w:val="28"/>
        </w:rPr>
        <w:t xml:space="preserve"> </w:t>
      </w:r>
      <w:r w:rsidR="002504B2" w:rsidRPr="008A09F2">
        <w:rPr>
          <w:szCs w:val="28"/>
        </w:rPr>
        <w:t xml:space="preserve">is so brief that we almost miss it.  There it is in verses 12 and 13, then </w:t>
      </w:r>
      <w:r w:rsidRPr="008A09F2">
        <w:rPr>
          <w:i/>
          <w:iCs/>
          <w:szCs w:val="28"/>
        </w:rPr>
        <w:t>whoosh!</w:t>
      </w:r>
      <w:r w:rsidRPr="008A09F2">
        <w:rPr>
          <w:szCs w:val="28"/>
        </w:rPr>
        <w:t xml:space="preserve"> and </w:t>
      </w:r>
      <w:r w:rsidR="00C771AE" w:rsidRPr="008A09F2">
        <w:rPr>
          <w:szCs w:val="28"/>
        </w:rPr>
        <w:t>Jesus is</w:t>
      </w:r>
      <w:r w:rsidR="002504B2" w:rsidRPr="008A09F2">
        <w:rPr>
          <w:szCs w:val="28"/>
        </w:rPr>
        <w:t xml:space="preserve"> off to Galilee to begin </w:t>
      </w:r>
      <w:r w:rsidR="00C771AE" w:rsidRPr="008A09F2">
        <w:rPr>
          <w:szCs w:val="28"/>
        </w:rPr>
        <w:t>his</w:t>
      </w:r>
      <w:r w:rsidR="002504B2" w:rsidRPr="008A09F2">
        <w:rPr>
          <w:szCs w:val="28"/>
        </w:rPr>
        <w:t xml:space="preserve"> ministry.  </w:t>
      </w:r>
    </w:p>
    <w:p w14:paraId="0DAB6508" w14:textId="5EEFE172" w:rsidR="00C97A8C" w:rsidRPr="008A09F2" w:rsidRDefault="00C97A8C" w:rsidP="00114AA2">
      <w:pPr>
        <w:tabs>
          <w:tab w:val="right" w:pos="9360"/>
        </w:tabs>
        <w:ind w:firstLine="720"/>
        <w:rPr>
          <w:szCs w:val="28"/>
        </w:rPr>
      </w:pPr>
      <w:r w:rsidRPr="008A09F2">
        <w:rPr>
          <w:szCs w:val="28"/>
        </w:rPr>
        <w:t xml:space="preserve">It is important to note that Mark </w:t>
      </w:r>
      <w:r w:rsidR="00CA0FF6" w:rsidRPr="008A09F2">
        <w:rPr>
          <w:szCs w:val="28"/>
        </w:rPr>
        <w:t>connects</w:t>
      </w:r>
      <w:r w:rsidRPr="008A09F2">
        <w:rPr>
          <w:szCs w:val="28"/>
        </w:rPr>
        <w:t xml:space="preserve"> Jesus’ temptation together with his baptism</w:t>
      </w:r>
      <w:r w:rsidR="00CA0FF6" w:rsidRPr="008A09F2">
        <w:rPr>
          <w:szCs w:val="28"/>
        </w:rPr>
        <w:t xml:space="preserve">.  </w:t>
      </w:r>
      <w:r w:rsidR="005D276B" w:rsidRPr="008A09F2">
        <w:rPr>
          <w:szCs w:val="28"/>
        </w:rPr>
        <w:t>It too is only briefly mentioned.  However, e</w:t>
      </w:r>
      <w:r w:rsidR="00CA0FF6" w:rsidRPr="008A09F2">
        <w:rPr>
          <w:szCs w:val="28"/>
        </w:rPr>
        <w:t xml:space="preserve">ven though both events are given scant mention, both are important.  Indeed, Jesus’ temptation cannot happen for him with any degree of hope for success without </w:t>
      </w:r>
      <w:r w:rsidR="00C771AE" w:rsidRPr="008A09F2">
        <w:rPr>
          <w:szCs w:val="28"/>
        </w:rPr>
        <w:t xml:space="preserve">his </w:t>
      </w:r>
      <w:r w:rsidR="00CA0FF6" w:rsidRPr="008A09F2">
        <w:rPr>
          <w:szCs w:val="28"/>
        </w:rPr>
        <w:t xml:space="preserve">baptism.  This is the key to Jesus’ strength to carry out his ministry.  It is his foundation—just as baptism is the foundation of all our lives.  </w:t>
      </w:r>
    </w:p>
    <w:p w14:paraId="18602E08" w14:textId="30497F33" w:rsidR="00CA0FF6" w:rsidRPr="008A09F2" w:rsidRDefault="00CA0FF6" w:rsidP="00114AA2">
      <w:pPr>
        <w:tabs>
          <w:tab w:val="right" w:pos="9360"/>
        </w:tabs>
        <w:ind w:firstLine="720"/>
        <w:rPr>
          <w:szCs w:val="28"/>
        </w:rPr>
      </w:pPr>
      <w:r w:rsidRPr="008A09F2">
        <w:rPr>
          <w:szCs w:val="28"/>
        </w:rPr>
        <w:t>To be sure: Jesus’ need of baptism—</w:t>
      </w:r>
      <w:proofErr w:type="spellStart"/>
      <w:r w:rsidRPr="008A09F2">
        <w:rPr>
          <w:szCs w:val="28"/>
        </w:rPr>
        <w:t>ie</w:t>
      </w:r>
      <w:proofErr w:type="spellEnd"/>
      <w:r w:rsidRPr="008A09F2">
        <w:rPr>
          <w:szCs w:val="28"/>
        </w:rPr>
        <w:t xml:space="preserve">. the washing away of sins—can be a bit confusing when we remember that Jesus was the one person on earth whose heart and spirit was not burdened with sin.  There was nothing to wash away.  Why then is baptism a part of his story?  </w:t>
      </w:r>
    </w:p>
    <w:p w14:paraId="0F6B58FD" w14:textId="77777777" w:rsidR="00FC2AE2" w:rsidRPr="008A09F2" w:rsidRDefault="008F014B" w:rsidP="00114AA2">
      <w:pPr>
        <w:tabs>
          <w:tab w:val="right" w:pos="9360"/>
        </w:tabs>
        <w:ind w:firstLine="720"/>
        <w:rPr>
          <w:szCs w:val="28"/>
        </w:rPr>
      </w:pPr>
      <w:r w:rsidRPr="008A09F2">
        <w:rPr>
          <w:szCs w:val="28"/>
        </w:rPr>
        <w:t>Part of the answer lies in the verses we sang of the 25</w:t>
      </w:r>
      <w:r w:rsidRPr="008A09F2">
        <w:rPr>
          <w:szCs w:val="28"/>
          <w:vertAlign w:val="superscript"/>
        </w:rPr>
        <w:t>th</w:t>
      </w:r>
      <w:r w:rsidRPr="008A09F2">
        <w:rPr>
          <w:szCs w:val="28"/>
        </w:rPr>
        <w:t xml:space="preserve"> Psalm.  Those of you who followed along in the Bible will have noticed that this is one of the psalms attributed to King David</w:t>
      </w:r>
      <w:r w:rsidR="00FC2AE2" w:rsidRPr="008A09F2">
        <w:rPr>
          <w:szCs w:val="28"/>
        </w:rPr>
        <w:t xml:space="preserve">, and it </w:t>
      </w:r>
      <w:r w:rsidRPr="008A09F2">
        <w:rPr>
          <w:szCs w:val="28"/>
        </w:rPr>
        <w:t xml:space="preserve">is supposed to be a teaching psalm.  </w:t>
      </w:r>
    </w:p>
    <w:p w14:paraId="59C6B936" w14:textId="7119CD70" w:rsidR="008F014B" w:rsidRPr="008A09F2" w:rsidRDefault="008F014B" w:rsidP="00114AA2">
      <w:pPr>
        <w:tabs>
          <w:tab w:val="right" w:pos="9360"/>
        </w:tabs>
        <w:ind w:firstLine="720"/>
        <w:rPr>
          <w:szCs w:val="28"/>
        </w:rPr>
      </w:pPr>
      <w:r w:rsidRPr="008A09F2">
        <w:rPr>
          <w:szCs w:val="28"/>
        </w:rPr>
        <w:t xml:space="preserve">Of the many people of the Bible, David is certainly one who would have been well acquainted with temptation and the need to be released from the guilt of his actions.  David would have been intimately familiar with the </w:t>
      </w:r>
      <w:r w:rsidR="005D276B" w:rsidRPr="008A09F2">
        <w:rPr>
          <w:szCs w:val="28"/>
        </w:rPr>
        <w:t>feelings of</w:t>
      </w:r>
      <w:r w:rsidRPr="008A09F2">
        <w:rPr>
          <w:szCs w:val="28"/>
        </w:rPr>
        <w:t xml:space="preserve"> shame and </w:t>
      </w:r>
      <w:r w:rsidR="00FC2AE2" w:rsidRPr="008A09F2">
        <w:rPr>
          <w:szCs w:val="28"/>
        </w:rPr>
        <w:t xml:space="preserve">the </w:t>
      </w:r>
      <w:r w:rsidRPr="008A09F2">
        <w:rPr>
          <w:szCs w:val="28"/>
        </w:rPr>
        <w:t>sorrow that accompan</w:t>
      </w:r>
      <w:r w:rsidR="00FC2AE2" w:rsidRPr="008A09F2">
        <w:rPr>
          <w:szCs w:val="28"/>
        </w:rPr>
        <w:t>ies</w:t>
      </w:r>
      <w:r w:rsidRPr="008A09F2">
        <w:rPr>
          <w:szCs w:val="28"/>
        </w:rPr>
        <w:t xml:space="preserve"> bad decisions—especially decisions made to satisfy</w:t>
      </w:r>
      <w:r w:rsidR="00FC2AE2" w:rsidRPr="008A09F2">
        <w:rPr>
          <w:szCs w:val="28"/>
        </w:rPr>
        <w:t xml:space="preserve"> reckless,</w:t>
      </w:r>
      <w:r w:rsidRPr="008A09F2">
        <w:rPr>
          <w:szCs w:val="28"/>
        </w:rPr>
        <w:t xml:space="preserve"> unethical desires.  </w:t>
      </w:r>
    </w:p>
    <w:p w14:paraId="14EF44D6" w14:textId="3A08894A" w:rsidR="008F014B" w:rsidRPr="008A09F2" w:rsidRDefault="008F014B" w:rsidP="00114AA2">
      <w:pPr>
        <w:tabs>
          <w:tab w:val="right" w:pos="9360"/>
        </w:tabs>
        <w:ind w:firstLine="720"/>
        <w:rPr>
          <w:szCs w:val="28"/>
        </w:rPr>
      </w:pPr>
      <w:r w:rsidRPr="008A09F2">
        <w:rPr>
          <w:szCs w:val="28"/>
        </w:rPr>
        <w:t xml:space="preserve">In one of the stories that we know best </w:t>
      </w:r>
      <w:r w:rsidR="005D276B" w:rsidRPr="008A09F2">
        <w:rPr>
          <w:szCs w:val="28"/>
        </w:rPr>
        <w:t>about</w:t>
      </w:r>
      <w:r w:rsidRPr="008A09F2">
        <w:rPr>
          <w:szCs w:val="28"/>
        </w:rPr>
        <w:t xml:space="preserve"> him—</w:t>
      </w:r>
      <w:proofErr w:type="spellStart"/>
      <w:r w:rsidR="00FC2AE2" w:rsidRPr="008A09F2">
        <w:rPr>
          <w:szCs w:val="28"/>
        </w:rPr>
        <w:t>ie</w:t>
      </w:r>
      <w:proofErr w:type="spellEnd"/>
      <w:r w:rsidR="00FC2AE2" w:rsidRPr="008A09F2">
        <w:rPr>
          <w:szCs w:val="28"/>
        </w:rPr>
        <w:t xml:space="preserve">. </w:t>
      </w:r>
      <w:r w:rsidRPr="008A09F2">
        <w:rPr>
          <w:szCs w:val="28"/>
        </w:rPr>
        <w:t>his illicit affair with Bathsheba—David’s dishonesty</w:t>
      </w:r>
      <w:r w:rsidR="00C771AE" w:rsidRPr="008A09F2">
        <w:rPr>
          <w:szCs w:val="28"/>
        </w:rPr>
        <w:t xml:space="preserve"> and unethical desires</w:t>
      </w:r>
      <w:r w:rsidRPr="008A09F2">
        <w:rPr>
          <w:szCs w:val="28"/>
        </w:rPr>
        <w:t xml:space="preserve"> not only </w:t>
      </w:r>
      <w:r w:rsidR="005D276B" w:rsidRPr="008A09F2">
        <w:rPr>
          <w:szCs w:val="28"/>
        </w:rPr>
        <w:t>lead</w:t>
      </w:r>
      <w:r w:rsidRPr="008A09F2">
        <w:rPr>
          <w:szCs w:val="28"/>
        </w:rPr>
        <w:t xml:space="preserve"> him to adultery.  </w:t>
      </w:r>
      <w:r w:rsidR="005D276B" w:rsidRPr="008A09F2">
        <w:rPr>
          <w:szCs w:val="28"/>
        </w:rPr>
        <w:t>Covering up</w:t>
      </w:r>
      <w:r w:rsidRPr="008A09F2">
        <w:rPr>
          <w:szCs w:val="28"/>
        </w:rPr>
        <w:t xml:space="preserve"> his own sin led him to destroy the life of another human being—Uriah, Bathsheba’s husband.  </w:t>
      </w:r>
    </w:p>
    <w:p w14:paraId="65AA4277" w14:textId="3E73CC01" w:rsidR="00FC2AE2" w:rsidRPr="008A09F2" w:rsidRDefault="00FC2AE2" w:rsidP="00114AA2">
      <w:pPr>
        <w:tabs>
          <w:tab w:val="right" w:pos="9360"/>
        </w:tabs>
        <w:ind w:firstLine="720"/>
        <w:rPr>
          <w:szCs w:val="28"/>
        </w:rPr>
      </w:pPr>
      <w:r w:rsidRPr="008A09F2">
        <w:rPr>
          <w:szCs w:val="28"/>
        </w:rPr>
        <w:t xml:space="preserve">We do not know when (in his </w:t>
      </w:r>
      <w:r w:rsidR="005D276B" w:rsidRPr="008A09F2">
        <w:rPr>
          <w:szCs w:val="28"/>
        </w:rPr>
        <w:t>lifetime</w:t>
      </w:r>
      <w:r w:rsidRPr="008A09F2">
        <w:rPr>
          <w:szCs w:val="28"/>
        </w:rPr>
        <w:t xml:space="preserve">) David was supposed to have composed this psalm, or if he is, indeed, the writer.  What we do know, however, is that </w:t>
      </w:r>
      <w:r w:rsidR="000902ED" w:rsidRPr="008A09F2">
        <w:rPr>
          <w:szCs w:val="28"/>
        </w:rPr>
        <w:t>whoever the</w:t>
      </w:r>
      <w:r w:rsidRPr="008A09F2">
        <w:rPr>
          <w:szCs w:val="28"/>
        </w:rPr>
        <w:t xml:space="preserve"> writer</w:t>
      </w:r>
      <w:r w:rsidR="000C4360">
        <w:rPr>
          <w:szCs w:val="28"/>
        </w:rPr>
        <w:t xml:space="preserve"> was</w:t>
      </w:r>
      <w:r w:rsidR="000902ED" w:rsidRPr="008A09F2">
        <w:rPr>
          <w:szCs w:val="28"/>
        </w:rPr>
        <w:t>, he is</w:t>
      </w:r>
      <w:r w:rsidRPr="008A09F2">
        <w:rPr>
          <w:szCs w:val="28"/>
        </w:rPr>
        <w:t xml:space="preserve"> well aware </w:t>
      </w:r>
      <w:r w:rsidR="000902ED" w:rsidRPr="008A09F2">
        <w:rPr>
          <w:szCs w:val="28"/>
        </w:rPr>
        <w:t>of</w:t>
      </w:r>
      <w:r w:rsidRPr="008A09F2">
        <w:rPr>
          <w:szCs w:val="28"/>
        </w:rPr>
        <w:t xml:space="preserve"> the aftermath-thoughts and recriminations one has after having committed sins against </w:t>
      </w:r>
      <w:r w:rsidR="000C4360">
        <w:rPr>
          <w:szCs w:val="28"/>
        </w:rPr>
        <w:t>hu</w:t>
      </w:r>
      <w:r w:rsidRPr="008A09F2">
        <w:rPr>
          <w:szCs w:val="28"/>
        </w:rPr>
        <w:t>man</w:t>
      </w:r>
      <w:r w:rsidR="000C4360">
        <w:rPr>
          <w:szCs w:val="28"/>
        </w:rPr>
        <w:t>s</w:t>
      </w:r>
      <w:r w:rsidRPr="008A09F2">
        <w:rPr>
          <w:szCs w:val="28"/>
        </w:rPr>
        <w:t xml:space="preserve"> and God.  </w:t>
      </w:r>
    </w:p>
    <w:p w14:paraId="11F1C227" w14:textId="03CCA6D4" w:rsidR="000902ED" w:rsidRPr="008A09F2" w:rsidRDefault="000902ED" w:rsidP="00114AA2">
      <w:pPr>
        <w:tabs>
          <w:tab w:val="right" w:pos="9360"/>
        </w:tabs>
        <w:ind w:firstLine="720"/>
        <w:rPr>
          <w:szCs w:val="28"/>
        </w:rPr>
      </w:pPr>
      <w:r w:rsidRPr="008A09F2">
        <w:rPr>
          <w:szCs w:val="28"/>
        </w:rPr>
        <w:lastRenderedPageBreak/>
        <w:t xml:space="preserve">That is why the writer of Psalm 25 continues to </w:t>
      </w:r>
      <w:r w:rsidR="00C771AE" w:rsidRPr="008A09F2">
        <w:rPr>
          <w:szCs w:val="28"/>
        </w:rPr>
        <w:t>sing of</w:t>
      </w:r>
      <w:r w:rsidRPr="008A09F2">
        <w:rPr>
          <w:szCs w:val="28"/>
        </w:rPr>
        <w:t xml:space="preserve"> God’s mercy and the way in which God has shielded him before, and so he pleadingly writes:</w:t>
      </w:r>
    </w:p>
    <w:p w14:paraId="716EF582" w14:textId="7BED23F5" w:rsidR="000902ED" w:rsidRPr="008A09F2" w:rsidRDefault="000902ED" w:rsidP="000902ED">
      <w:pPr>
        <w:pStyle w:val="NormalWeb"/>
        <w:ind w:left="1440"/>
        <w:rPr>
          <w:i/>
          <w:iCs/>
          <w:sz w:val="28"/>
          <w:szCs w:val="28"/>
        </w:rPr>
      </w:pPr>
      <w:r w:rsidRPr="008A09F2">
        <w:rPr>
          <w:i/>
          <w:iCs/>
          <w:sz w:val="28"/>
          <w:szCs w:val="28"/>
          <w:vertAlign w:val="superscript"/>
        </w:rPr>
        <w:t>2</w:t>
      </w:r>
      <w:r w:rsidRPr="008A09F2">
        <w:rPr>
          <w:i/>
          <w:iCs/>
          <w:sz w:val="28"/>
          <w:szCs w:val="28"/>
        </w:rPr>
        <w:t>do not let me be put to shame;</w:t>
      </w:r>
      <w:r w:rsidRPr="008A09F2">
        <w:rPr>
          <w:i/>
          <w:iCs/>
          <w:sz w:val="28"/>
          <w:szCs w:val="28"/>
        </w:rPr>
        <w:br/>
        <w:t>   do not let my enemies exult over me.</w:t>
      </w:r>
    </w:p>
    <w:p w14:paraId="44D24E60" w14:textId="22323A23" w:rsidR="000902ED" w:rsidRPr="008A09F2" w:rsidRDefault="000902ED" w:rsidP="000902ED">
      <w:pPr>
        <w:pStyle w:val="NormalWeb"/>
        <w:ind w:left="1440"/>
        <w:rPr>
          <w:sz w:val="28"/>
          <w:szCs w:val="28"/>
        </w:rPr>
      </w:pPr>
      <w:r w:rsidRPr="008A09F2">
        <w:rPr>
          <w:sz w:val="28"/>
          <w:szCs w:val="28"/>
        </w:rPr>
        <w:t>and</w:t>
      </w:r>
    </w:p>
    <w:p w14:paraId="11FD7BFE" w14:textId="61581727" w:rsidR="000902ED" w:rsidRPr="008A09F2" w:rsidRDefault="000902ED" w:rsidP="000902ED">
      <w:pPr>
        <w:pStyle w:val="NormalWeb"/>
        <w:ind w:left="1440"/>
        <w:rPr>
          <w:i/>
          <w:iCs/>
          <w:sz w:val="28"/>
          <w:szCs w:val="28"/>
        </w:rPr>
      </w:pPr>
      <w:r w:rsidRPr="008A09F2">
        <w:rPr>
          <w:i/>
          <w:iCs/>
          <w:sz w:val="28"/>
          <w:szCs w:val="28"/>
          <w:vertAlign w:val="superscript"/>
        </w:rPr>
        <w:t>6</w:t>
      </w:r>
      <w:r w:rsidRPr="008A09F2">
        <w:rPr>
          <w:i/>
          <w:iCs/>
          <w:sz w:val="28"/>
          <w:szCs w:val="28"/>
        </w:rPr>
        <w:t xml:space="preserve"> Be mindful of your mercy, O </w:t>
      </w:r>
      <w:r w:rsidRPr="008A09F2">
        <w:rPr>
          <w:rStyle w:val="sc"/>
          <w:i/>
          <w:iCs/>
          <w:sz w:val="28"/>
          <w:szCs w:val="28"/>
        </w:rPr>
        <w:t>Lord</w:t>
      </w:r>
      <w:r w:rsidRPr="008A09F2">
        <w:rPr>
          <w:i/>
          <w:iCs/>
          <w:sz w:val="28"/>
          <w:szCs w:val="28"/>
        </w:rPr>
        <w:t>, and of your steadfast love,</w:t>
      </w:r>
      <w:r w:rsidRPr="008A09F2">
        <w:rPr>
          <w:i/>
          <w:iCs/>
          <w:sz w:val="28"/>
          <w:szCs w:val="28"/>
        </w:rPr>
        <w:br/>
        <w:t xml:space="preserve">   for they have been from of old. </w:t>
      </w:r>
    </w:p>
    <w:p w14:paraId="5E558683" w14:textId="3E3A93F0" w:rsidR="000902ED" w:rsidRPr="008A09F2" w:rsidRDefault="000902ED" w:rsidP="00114AA2">
      <w:pPr>
        <w:tabs>
          <w:tab w:val="right" w:pos="9360"/>
        </w:tabs>
        <w:ind w:firstLine="720"/>
        <w:rPr>
          <w:szCs w:val="28"/>
        </w:rPr>
      </w:pPr>
      <w:r w:rsidRPr="008A09F2">
        <w:rPr>
          <w:szCs w:val="28"/>
        </w:rPr>
        <w:t>The voice of regret and fear is very real.  Yet is also important to note that this psalm is also supposed to be a teaching psalm.  Inscribed within the personal trails and desires of the psalmist are also important aspects of knowledge about the character and integrity of God</w:t>
      </w:r>
      <w:r w:rsidR="00E630A2" w:rsidRPr="008A09F2">
        <w:rPr>
          <w:szCs w:val="28"/>
        </w:rPr>
        <w:t xml:space="preserve"> which the psalmist wants to impart to his listeners and readers</w:t>
      </w:r>
      <w:r w:rsidRPr="008A09F2">
        <w:rPr>
          <w:szCs w:val="28"/>
        </w:rPr>
        <w:t xml:space="preserve">.  </w:t>
      </w:r>
    </w:p>
    <w:p w14:paraId="215578E2" w14:textId="5C962461" w:rsidR="000902ED" w:rsidRPr="008A09F2" w:rsidRDefault="000902ED" w:rsidP="00114AA2">
      <w:pPr>
        <w:tabs>
          <w:tab w:val="right" w:pos="9360"/>
        </w:tabs>
        <w:ind w:firstLine="720"/>
        <w:rPr>
          <w:szCs w:val="28"/>
        </w:rPr>
      </w:pPr>
      <w:r w:rsidRPr="008A09F2">
        <w:rPr>
          <w:szCs w:val="28"/>
        </w:rPr>
        <w:t>God is one in whom the psalmist has trusted and has found steadfast and committed to the well being of the human creature.  The God the psalmist knows is merciful and helpful.  Indeed, in verses nine and ten, the psalmist writes that God is his teacher—</w:t>
      </w:r>
      <w:r w:rsidR="00E630A2" w:rsidRPr="008A09F2">
        <w:rPr>
          <w:szCs w:val="28"/>
        </w:rPr>
        <w:t xml:space="preserve">God is </w:t>
      </w:r>
      <w:r w:rsidRPr="008A09F2">
        <w:rPr>
          <w:szCs w:val="28"/>
        </w:rPr>
        <w:t xml:space="preserve">the one who leads </w:t>
      </w:r>
      <w:r w:rsidR="00E630A2" w:rsidRPr="008A09F2">
        <w:rPr>
          <w:szCs w:val="28"/>
        </w:rPr>
        <w:t>him to understanding</w:t>
      </w:r>
      <w:r w:rsidRPr="008A09F2">
        <w:rPr>
          <w:szCs w:val="28"/>
        </w:rPr>
        <w:t xml:space="preserve">, and that: </w:t>
      </w:r>
      <w:r w:rsidRPr="008A09F2">
        <w:rPr>
          <w:i/>
          <w:iCs/>
          <w:szCs w:val="28"/>
          <w:vertAlign w:val="superscript"/>
        </w:rPr>
        <w:t>10</w:t>
      </w:r>
      <w:r w:rsidRPr="008A09F2">
        <w:rPr>
          <w:i/>
          <w:iCs/>
          <w:szCs w:val="28"/>
        </w:rPr>
        <w:t xml:space="preserve">All the paths of the </w:t>
      </w:r>
      <w:r w:rsidRPr="008A09F2">
        <w:rPr>
          <w:rStyle w:val="sc"/>
          <w:i/>
          <w:iCs/>
          <w:szCs w:val="28"/>
        </w:rPr>
        <w:t>Lord</w:t>
      </w:r>
      <w:r w:rsidRPr="008A09F2">
        <w:rPr>
          <w:i/>
          <w:iCs/>
          <w:szCs w:val="28"/>
        </w:rPr>
        <w:t xml:space="preserve"> are steadfast love and faithfulness, for those who keep</w:t>
      </w:r>
      <w:r w:rsidR="005D276B" w:rsidRPr="008A09F2">
        <w:rPr>
          <w:i/>
          <w:iCs/>
          <w:szCs w:val="28"/>
        </w:rPr>
        <w:t xml:space="preserve"> God’</w:t>
      </w:r>
      <w:r w:rsidRPr="008A09F2">
        <w:rPr>
          <w:i/>
          <w:iCs/>
          <w:szCs w:val="28"/>
        </w:rPr>
        <w:t>s covenant and God’s decrees.</w:t>
      </w:r>
    </w:p>
    <w:p w14:paraId="6B726FC8" w14:textId="3080391B" w:rsidR="000902ED" w:rsidRPr="008A09F2" w:rsidRDefault="00E630A2" w:rsidP="00114AA2">
      <w:pPr>
        <w:tabs>
          <w:tab w:val="right" w:pos="9360"/>
        </w:tabs>
        <w:ind w:firstLine="720"/>
        <w:rPr>
          <w:szCs w:val="28"/>
        </w:rPr>
      </w:pPr>
      <w:r w:rsidRPr="008A09F2">
        <w:rPr>
          <w:szCs w:val="28"/>
        </w:rPr>
        <w:t xml:space="preserve">In telling us about God, the psalmist is also eager to point out to us the particular attributes that human beings must assume or acquire in order for God to act in our lives.  </w:t>
      </w:r>
    </w:p>
    <w:p w14:paraId="79FF592D" w14:textId="537EF877" w:rsidR="00C771AE" w:rsidRPr="008A09F2" w:rsidRDefault="00E630A2" w:rsidP="00114AA2">
      <w:pPr>
        <w:tabs>
          <w:tab w:val="right" w:pos="9360"/>
        </w:tabs>
        <w:ind w:firstLine="720"/>
        <w:rPr>
          <w:szCs w:val="28"/>
        </w:rPr>
      </w:pPr>
      <w:r w:rsidRPr="008A09F2">
        <w:rPr>
          <w:szCs w:val="28"/>
        </w:rPr>
        <w:t xml:space="preserve">First, the human being must be willing to listen and to learn.  We must be humble.  Most of us know this: that to be able to learn anything we have to be </w:t>
      </w:r>
      <w:r w:rsidR="004B6C23">
        <w:rPr>
          <w:szCs w:val="28"/>
        </w:rPr>
        <w:t xml:space="preserve">able to and </w:t>
      </w:r>
      <w:r w:rsidRPr="008A09F2">
        <w:rPr>
          <w:szCs w:val="28"/>
        </w:rPr>
        <w:t xml:space="preserve">willing to lower our defenses.  We need to put aside all pretense of expertise and allow ourselves to be filled with the instruction of another.  Humility.  We need to be humble when learning from each other.  </w:t>
      </w:r>
    </w:p>
    <w:p w14:paraId="3417B15F" w14:textId="047D6152" w:rsidR="00E630A2" w:rsidRPr="008A09F2" w:rsidRDefault="00E630A2" w:rsidP="00114AA2">
      <w:pPr>
        <w:tabs>
          <w:tab w:val="right" w:pos="9360"/>
        </w:tabs>
        <w:ind w:firstLine="720"/>
        <w:rPr>
          <w:szCs w:val="28"/>
        </w:rPr>
      </w:pPr>
      <w:r w:rsidRPr="008A09F2">
        <w:rPr>
          <w:szCs w:val="28"/>
        </w:rPr>
        <w:t>We need to be humble before God, too, so that God will not have to batter down the defenses that keep us from receiving life-giving instruction</w:t>
      </w:r>
      <w:r w:rsidR="00C771AE" w:rsidRPr="008A09F2">
        <w:rPr>
          <w:szCs w:val="28"/>
        </w:rPr>
        <w:t>—which are God’s words of love that</w:t>
      </w:r>
      <w:r w:rsidRPr="008A09F2">
        <w:rPr>
          <w:szCs w:val="28"/>
        </w:rPr>
        <w:t xml:space="preserve"> we need.  </w:t>
      </w:r>
    </w:p>
    <w:p w14:paraId="423AEF47" w14:textId="65945DA4" w:rsidR="00B674D7" w:rsidRPr="008A09F2" w:rsidRDefault="00B674D7" w:rsidP="00114AA2">
      <w:pPr>
        <w:tabs>
          <w:tab w:val="right" w:pos="9360"/>
        </w:tabs>
        <w:ind w:firstLine="720"/>
        <w:rPr>
          <w:szCs w:val="28"/>
        </w:rPr>
      </w:pPr>
      <w:r w:rsidRPr="008A09F2">
        <w:rPr>
          <w:szCs w:val="28"/>
        </w:rPr>
        <w:t>These are just some of the things David tells us in this psalm, a</w:t>
      </w:r>
      <w:r w:rsidR="00C771AE" w:rsidRPr="008A09F2">
        <w:rPr>
          <w:szCs w:val="28"/>
        </w:rPr>
        <w:t>lthough</w:t>
      </w:r>
      <w:r w:rsidRPr="008A09F2">
        <w:rPr>
          <w:szCs w:val="28"/>
        </w:rPr>
        <w:t xml:space="preserve"> as we all know: David did not always follow his own best inclinations.  </w:t>
      </w:r>
    </w:p>
    <w:p w14:paraId="5737BEC8" w14:textId="23545292" w:rsidR="007F6EAF" w:rsidRPr="008A09F2" w:rsidRDefault="007F6EAF" w:rsidP="00114AA2">
      <w:pPr>
        <w:tabs>
          <w:tab w:val="right" w:pos="9360"/>
        </w:tabs>
        <w:ind w:firstLine="720"/>
        <w:rPr>
          <w:szCs w:val="28"/>
        </w:rPr>
      </w:pPr>
      <w:r w:rsidRPr="008A09F2">
        <w:rPr>
          <w:szCs w:val="28"/>
        </w:rPr>
        <w:t>Jesus, h</w:t>
      </w:r>
      <w:r w:rsidR="004B6C23">
        <w:rPr>
          <w:szCs w:val="28"/>
        </w:rPr>
        <w:t xml:space="preserve">owever, will and does.  Coming </w:t>
      </w:r>
      <w:r w:rsidRPr="008A09F2">
        <w:rPr>
          <w:szCs w:val="28"/>
        </w:rPr>
        <w:t xml:space="preserve">back to his story in the Gospel, we find that Jesus is </w:t>
      </w:r>
      <w:r w:rsidR="004B6C23">
        <w:rPr>
          <w:szCs w:val="28"/>
        </w:rPr>
        <w:t xml:space="preserve">a </w:t>
      </w:r>
      <w:r w:rsidRPr="008A09F2">
        <w:rPr>
          <w:szCs w:val="28"/>
        </w:rPr>
        <w:t>walking psalm—a walking song of God.  Jesus is God singing to us of what it looks like to be loved by God</w:t>
      </w:r>
      <w:r w:rsidR="00C771AE" w:rsidRPr="008A09F2">
        <w:rPr>
          <w:szCs w:val="28"/>
        </w:rPr>
        <w:t>; what it is like to receive and live with the love of God</w:t>
      </w:r>
      <w:r w:rsidR="00CA2F3D" w:rsidRPr="008A09F2">
        <w:rPr>
          <w:szCs w:val="28"/>
        </w:rPr>
        <w:t xml:space="preserve"> and so, </w:t>
      </w:r>
      <w:r w:rsidR="00C771AE" w:rsidRPr="008A09F2">
        <w:rPr>
          <w:szCs w:val="28"/>
        </w:rPr>
        <w:t>Jesus</w:t>
      </w:r>
      <w:r w:rsidRPr="008A09F2">
        <w:rPr>
          <w:szCs w:val="28"/>
        </w:rPr>
        <w:t xml:space="preserve"> comes to us with humility—not as some exalted, earthly celebrity or VIP.  </w:t>
      </w:r>
      <w:r w:rsidR="00807E65" w:rsidRPr="008A09F2">
        <w:rPr>
          <w:szCs w:val="28"/>
        </w:rPr>
        <w:t>Jesus</w:t>
      </w:r>
      <w:r w:rsidRPr="008A09F2">
        <w:rPr>
          <w:szCs w:val="28"/>
        </w:rPr>
        <w:t xml:space="preserve"> comes to us as one who lives and experiences life in the same circumstances under which most of us live our lives.  He is Emmanuel.  He is “God with Us.”  </w:t>
      </w:r>
    </w:p>
    <w:p w14:paraId="1F9FAE3A" w14:textId="74F062C8" w:rsidR="00807E65" w:rsidRPr="008A09F2" w:rsidRDefault="00807E65" w:rsidP="00114AA2">
      <w:pPr>
        <w:tabs>
          <w:tab w:val="right" w:pos="9360"/>
        </w:tabs>
        <w:ind w:firstLine="720"/>
        <w:rPr>
          <w:szCs w:val="28"/>
        </w:rPr>
      </w:pPr>
      <w:r w:rsidRPr="008A09F2">
        <w:rPr>
          <w:szCs w:val="28"/>
        </w:rPr>
        <w:t xml:space="preserve">Second, and again, in the Gospel of Mark, this happens so fast we hardly take note of it—Jesus is baptized.  Once again, Jesus is teaching.  He is showing us how human beings are supposed to live, and so he acknowledges our need for God’s mercy by being baptized.  Jesus showed us the importance of humility before God even as he showed us his determined unity with human beings.  </w:t>
      </w:r>
    </w:p>
    <w:p w14:paraId="3A2A7031" w14:textId="584D2FFD" w:rsidR="006A4A8B" w:rsidRPr="008A09F2" w:rsidRDefault="006A4A8B" w:rsidP="00114AA2">
      <w:pPr>
        <w:tabs>
          <w:tab w:val="right" w:pos="9360"/>
        </w:tabs>
        <w:ind w:firstLine="720"/>
        <w:rPr>
          <w:szCs w:val="28"/>
        </w:rPr>
      </w:pPr>
      <w:r w:rsidRPr="008A09F2">
        <w:rPr>
          <w:szCs w:val="28"/>
        </w:rPr>
        <w:t>The most important thing about Jesus’ baptism is something that happens before his forty days in the wilderness.  Just as he is coming out of the water</w:t>
      </w:r>
      <w:r w:rsidR="00B6089D">
        <w:rPr>
          <w:szCs w:val="28"/>
        </w:rPr>
        <w:t>s of baptism, Mark tells us</w:t>
      </w:r>
      <w:r w:rsidR="004B6C23">
        <w:rPr>
          <w:szCs w:val="28"/>
        </w:rPr>
        <w:t xml:space="preserve"> that </w:t>
      </w:r>
      <w:r w:rsidR="00B6089D">
        <w:rPr>
          <w:szCs w:val="28"/>
        </w:rPr>
        <w:t>th</w:t>
      </w:r>
      <w:r w:rsidRPr="008A09F2">
        <w:rPr>
          <w:szCs w:val="28"/>
        </w:rPr>
        <w:t xml:space="preserve">e clouds part above him and the voice of God declares: </w:t>
      </w:r>
      <w:r w:rsidR="003E2FDE" w:rsidRPr="008A09F2">
        <w:rPr>
          <w:i/>
          <w:iCs/>
          <w:szCs w:val="28"/>
          <w:vertAlign w:val="superscript"/>
        </w:rPr>
        <w:t>11</w:t>
      </w:r>
      <w:r w:rsidR="003E2FDE" w:rsidRPr="008A09F2">
        <w:rPr>
          <w:i/>
          <w:iCs/>
          <w:szCs w:val="28"/>
        </w:rPr>
        <w:t>‘You are my Son, the Beloved; with you I am well pleased.’</w:t>
      </w:r>
    </w:p>
    <w:p w14:paraId="35BF4861" w14:textId="41D885A1" w:rsidR="003E2FDE" w:rsidRPr="008A09F2" w:rsidRDefault="003E2FDE" w:rsidP="00114AA2">
      <w:pPr>
        <w:tabs>
          <w:tab w:val="right" w:pos="9360"/>
        </w:tabs>
        <w:ind w:firstLine="720"/>
        <w:rPr>
          <w:szCs w:val="28"/>
        </w:rPr>
      </w:pPr>
      <w:r w:rsidRPr="008A09F2">
        <w:rPr>
          <w:szCs w:val="28"/>
        </w:rPr>
        <w:t xml:space="preserve">Let me summarize this for us again: </w:t>
      </w:r>
      <w:r w:rsidR="00CA2F3D" w:rsidRPr="008A09F2">
        <w:rPr>
          <w:szCs w:val="28"/>
        </w:rPr>
        <w:t>the heavens above Jesus are ripped apart</w:t>
      </w:r>
      <w:r w:rsidRPr="008A09F2">
        <w:rPr>
          <w:szCs w:val="28"/>
        </w:rPr>
        <w:t>.</w:t>
      </w:r>
      <w:r w:rsidR="00CA2F3D" w:rsidRPr="008A09F2">
        <w:rPr>
          <w:szCs w:val="28"/>
        </w:rPr>
        <w:t xml:space="preserve">  The voice of God declares that Jesus is God’s son, and that he is pleasing to God.</w:t>
      </w:r>
      <w:r w:rsidRPr="008A09F2">
        <w:rPr>
          <w:szCs w:val="28"/>
        </w:rPr>
        <w:t xml:space="preserve">  The</w:t>
      </w:r>
      <w:r w:rsidR="00CA2F3D" w:rsidRPr="008A09F2">
        <w:rPr>
          <w:szCs w:val="28"/>
        </w:rPr>
        <w:t xml:space="preserve">n, </w:t>
      </w:r>
      <w:r w:rsidR="00EF4636">
        <w:rPr>
          <w:szCs w:val="28"/>
        </w:rPr>
        <w:t xml:space="preserve">and only then, </w:t>
      </w:r>
      <w:r w:rsidR="00CA2F3D" w:rsidRPr="008A09F2">
        <w:rPr>
          <w:szCs w:val="28"/>
        </w:rPr>
        <w:t>the</w:t>
      </w:r>
      <w:r w:rsidRPr="008A09F2">
        <w:rPr>
          <w:szCs w:val="28"/>
        </w:rPr>
        <w:t xml:space="preserve"> Spirit descends</w:t>
      </w:r>
      <w:r w:rsidR="00C771AE" w:rsidRPr="008A09F2">
        <w:rPr>
          <w:szCs w:val="28"/>
        </w:rPr>
        <w:t xml:space="preserve"> and</w:t>
      </w:r>
      <w:r w:rsidRPr="008A09F2">
        <w:rPr>
          <w:szCs w:val="28"/>
        </w:rPr>
        <w:t xml:space="preserve"> enters into Jesus.  </w:t>
      </w:r>
      <w:r w:rsidR="00EF4636">
        <w:rPr>
          <w:szCs w:val="28"/>
        </w:rPr>
        <w:t>Mark says the spirit drives him out into the wilderness.</w:t>
      </w:r>
    </w:p>
    <w:p w14:paraId="1FC87ED2" w14:textId="6C5ACB6C" w:rsidR="007942BE" w:rsidRPr="008A09F2" w:rsidRDefault="003E2FDE" w:rsidP="00114AA2">
      <w:pPr>
        <w:tabs>
          <w:tab w:val="right" w:pos="9360"/>
        </w:tabs>
        <w:ind w:firstLine="720"/>
        <w:rPr>
          <w:szCs w:val="28"/>
        </w:rPr>
      </w:pPr>
      <w:r w:rsidRPr="008A09F2">
        <w:rPr>
          <w:szCs w:val="28"/>
        </w:rPr>
        <w:t>It is at this point—</w:t>
      </w:r>
      <w:r w:rsidRPr="008A09F2">
        <w:rPr>
          <w:i/>
          <w:iCs/>
          <w:szCs w:val="28"/>
          <w:u w:val="single"/>
        </w:rPr>
        <w:t>after</w:t>
      </w:r>
      <w:r w:rsidRPr="008A09F2">
        <w:rPr>
          <w:szCs w:val="28"/>
        </w:rPr>
        <w:t xml:space="preserve"> the Spirit has </w:t>
      </w:r>
      <w:r w:rsidR="00CA2F3D" w:rsidRPr="008A09F2">
        <w:rPr>
          <w:szCs w:val="28"/>
        </w:rPr>
        <w:t>come down</w:t>
      </w:r>
      <w:r w:rsidRPr="008A09F2">
        <w:rPr>
          <w:szCs w:val="28"/>
        </w:rPr>
        <w:t xml:space="preserve"> to Jesus—that he is sent out into the wilderness to be tempted by Satan.  </w:t>
      </w:r>
      <w:r w:rsidR="007942BE" w:rsidRPr="008A09F2">
        <w:rPr>
          <w:szCs w:val="28"/>
        </w:rPr>
        <w:t>I think many of us are tempted (there is that word again!) to think that Jesus goes out there into the wilderness all alone.  But that does not make any sense, does it?  If Jesus is focused on showing us his unity with us, he would hardly take on</w:t>
      </w:r>
      <w:r w:rsidR="009260DB" w:rsidRPr="008A09F2">
        <w:rPr>
          <w:szCs w:val="28"/>
        </w:rPr>
        <w:t xml:space="preserve"> the temptations of the world without God’s Spirit to support and strengthen him.  </w:t>
      </w:r>
    </w:p>
    <w:p w14:paraId="4A658740" w14:textId="1EB40740" w:rsidR="003E2FDE" w:rsidRPr="008A09F2" w:rsidRDefault="00681EFD" w:rsidP="00114AA2">
      <w:pPr>
        <w:tabs>
          <w:tab w:val="right" w:pos="9360"/>
        </w:tabs>
        <w:ind w:firstLine="720"/>
        <w:rPr>
          <w:szCs w:val="28"/>
        </w:rPr>
      </w:pPr>
      <w:r>
        <w:rPr>
          <w:szCs w:val="28"/>
        </w:rPr>
        <w:t xml:space="preserve">The Spirit </w:t>
      </w:r>
      <w:r w:rsidRPr="008A09F2">
        <w:rPr>
          <w:szCs w:val="28"/>
        </w:rPr>
        <w:t>—</w:t>
      </w:r>
      <w:r>
        <w:rPr>
          <w:szCs w:val="28"/>
        </w:rPr>
        <w:t xml:space="preserve"> t</w:t>
      </w:r>
      <w:r w:rsidR="003E2FDE" w:rsidRPr="008A09F2">
        <w:rPr>
          <w:szCs w:val="28"/>
        </w:rPr>
        <w:t>h</w:t>
      </w:r>
      <w:r>
        <w:rPr>
          <w:szCs w:val="28"/>
        </w:rPr>
        <w:t>at</w:t>
      </w:r>
      <w:r w:rsidR="003E2FDE" w:rsidRPr="008A09F2">
        <w:rPr>
          <w:szCs w:val="28"/>
        </w:rPr>
        <w:t xml:space="preserve"> is the game changer: that Jesus will </w:t>
      </w:r>
      <w:r w:rsidR="003E2FDE" w:rsidRPr="008A09F2">
        <w:rPr>
          <w:i/>
          <w:iCs/>
          <w:szCs w:val="28"/>
          <w:u w:val="single"/>
        </w:rPr>
        <w:t>not</w:t>
      </w:r>
      <w:r w:rsidR="003E2FDE" w:rsidRPr="008A09F2">
        <w:rPr>
          <w:szCs w:val="28"/>
        </w:rPr>
        <w:t xml:space="preserve"> be out in the wilderness alone and defenseless.  He will always be—wherever he is—in the presence of God</w:t>
      </w:r>
      <w:r w:rsidR="009260DB" w:rsidRPr="008A09F2">
        <w:rPr>
          <w:szCs w:val="28"/>
        </w:rPr>
        <w:t xml:space="preserve">, and so will we.  This is what his sojourn means for each of us—that we are never alone </w:t>
      </w:r>
      <w:r w:rsidR="009260DB" w:rsidRPr="008A09F2">
        <w:rPr>
          <w:i/>
          <w:iCs/>
          <w:szCs w:val="28"/>
        </w:rPr>
        <w:t>especially</w:t>
      </w:r>
      <w:r w:rsidR="009260DB" w:rsidRPr="008A09F2">
        <w:rPr>
          <w:szCs w:val="28"/>
        </w:rPr>
        <w:t xml:space="preserve"> in those times when we need a strength beyond our own.</w:t>
      </w:r>
    </w:p>
    <w:p w14:paraId="28C16B3B" w14:textId="79A7FEBF" w:rsidR="003E2FDE" w:rsidRPr="008A09F2" w:rsidRDefault="003E2FDE" w:rsidP="00114AA2">
      <w:pPr>
        <w:tabs>
          <w:tab w:val="right" w:pos="9360"/>
        </w:tabs>
        <w:ind w:firstLine="720"/>
        <w:rPr>
          <w:szCs w:val="28"/>
        </w:rPr>
      </w:pPr>
      <w:r w:rsidRPr="008A09F2">
        <w:rPr>
          <w:szCs w:val="28"/>
        </w:rPr>
        <w:t xml:space="preserve">As one commentator has </w:t>
      </w:r>
      <w:r w:rsidR="007942BE" w:rsidRPr="008A09F2">
        <w:rPr>
          <w:szCs w:val="28"/>
        </w:rPr>
        <w:t>written</w:t>
      </w:r>
      <w:r w:rsidRPr="008A09F2">
        <w:rPr>
          <w:szCs w:val="28"/>
        </w:rPr>
        <w:t>:</w:t>
      </w:r>
    </w:p>
    <w:p w14:paraId="090EA384" w14:textId="22C7F1AA" w:rsidR="003E2FDE" w:rsidRPr="008A09F2" w:rsidRDefault="003E2FDE" w:rsidP="00114AA2">
      <w:pPr>
        <w:tabs>
          <w:tab w:val="right" w:pos="9360"/>
        </w:tabs>
        <w:ind w:firstLine="720"/>
        <w:rPr>
          <w:szCs w:val="28"/>
        </w:rPr>
      </w:pPr>
      <w:r w:rsidRPr="008A09F2">
        <w:rPr>
          <w:i/>
          <w:iCs/>
          <w:szCs w:val="28"/>
        </w:rPr>
        <w:t xml:space="preserve">It seems that no resistance of temptation is successful without the presence of God. And therein lies our promise. Not necessarily that we have the power to defend and deflect temptation. Not that we are capable of taking on Satan in the wilderness…Not so much that baptism is our guarantee that will shore up the walls to keep out that which seeks to threaten our belief, our trust, </w:t>
      </w:r>
      <w:r w:rsidR="009260DB" w:rsidRPr="008A09F2">
        <w:rPr>
          <w:szCs w:val="28"/>
        </w:rPr>
        <w:t>[or]</w:t>
      </w:r>
      <w:r w:rsidR="009260DB" w:rsidRPr="008A09F2">
        <w:rPr>
          <w:i/>
          <w:iCs/>
          <w:szCs w:val="28"/>
        </w:rPr>
        <w:t xml:space="preserve"> </w:t>
      </w:r>
      <w:r w:rsidRPr="008A09F2">
        <w:rPr>
          <w:i/>
          <w:iCs/>
          <w:szCs w:val="28"/>
        </w:rPr>
        <w:t>our relationship with God</w:t>
      </w:r>
      <w:r w:rsidR="00CA2F3D" w:rsidRPr="008A09F2">
        <w:rPr>
          <w:i/>
          <w:iCs/>
          <w:szCs w:val="28"/>
        </w:rPr>
        <w:t>.</w:t>
      </w:r>
    </w:p>
    <w:p w14:paraId="50711297" w14:textId="77777777" w:rsidR="003E2FDE" w:rsidRPr="008A09F2" w:rsidRDefault="003E2FDE" w:rsidP="00114AA2">
      <w:pPr>
        <w:tabs>
          <w:tab w:val="right" w:pos="9360"/>
        </w:tabs>
        <w:ind w:firstLine="720"/>
        <w:rPr>
          <w:szCs w:val="28"/>
        </w:rPr>
      </w:pPr>
    </w:p>
    <w:p w14:paraId="4A513668" w14:textId="292F17BF" w:rsidR="003E2FDE" w:rsidRPr="008A09F2" w:rsidRDefault="003E2FDE" w:rsidP="00114AA2">
      <w:pPr>
        <w:tabs>
          <w:tab w:val="right" w:pos="9360"/>
        </w:tabs>
        <w:ind w:firstLine="720"/>
        <w:rPr>
          <w:szCs w:val="28"/>
        </w:rPr>
      </w:pPr>
      <w:r w:rsidRPr="008A09F2">
        <w:rPr>
          <w:szCs w:val="28"/>
        </w:rPr>
        <w:t xml:space="preserve">What </w:t>
      </w:r>
      <w:r w:rsidR="00C771AE" w:rsidRPr="008A09F2">
        <w:rPr>
          <w:szCs w:val="28"/>
        </w:rPr>
        <w:t>Jesus</w:t>
      </w:r>
      <w:r w:rsidR="00CA2F3D" w:rsidRPr="008A09F2">
        <w:rPr>
          <w:szCs w:val="28"/>
        </w:rPr>
        <w:t>’ baptism</w:t>
      </w:r>
      <w:r w:rsidR="00C771AE" w:rsidRPr="008A09F2">
        <w:rPr>
          <w:szCs w:val="28"/>
        </w:rPr>
        <w:t xml:space="preserve"> shows us is that the Spirit of God is always going to be with us.  </w:t>
      </w:r>
    </w:p>
    <w:p w14:paraId="22E3F2F4" w14:textId="5F42639D" w:rsidR="00C771AE" w:rsidRPr="008A09F2" w:rsidRDefault="00C771AE" w:rsidP="00114AA2">
      <w:pPr>
        <w:tabs>
          <w:tab w:val="right" w:pos="9360"/>
        </w:tabs>
        <w:ind w:firstLine="720"/>
        <w:rPr>
          <w:szCs w:val="28"/>
        </w:rPr>
      </w:pPr>
      <w:r w:rsidRPr="008A09F2">
        <w:rPr>
          <w:szCs w:val="28"/>
        </w:rPr>
        <w:t xml:space="preserve">Sometimes, with the Spirit’s help, we will be able to put aside temptation.  At other times, </w:t>
      </w:r>
      <w:r w:rsidR="00CA2F3D" w:rsidRPr="008A09F2">
        <w:rPr>
          <w:szCs w:val="28"/>
        </w:rPr>
        <w:t>we will fail.  However, even at that point</w:t>
      </w:r>
      <w:r w:rsidR="009260DB" w:rsidRPr="008A09F2">
        <w:rPr>
          <w:szCs w:val="28"/>
        </w:rPr>
        <w:t xml:space="preserve"> all is not lost,</w:t>
      </w:r>
      <w:r w:rsidR="00CA2F3D" w:rsidRPr="008A09F2">
        <w:rPr>
          <w:szCs w:val="28"/>
        </w:rPr>
        <w:t xml:space="preserve"> we are not lost. </w:t>
      </w:r>
      <w:r w:rsidR="009260DB" w:rsidRPr="008A09F2">
        <w:rPr>
          <w:szCs w:val="28"/>
        </w:rPr>
        <w:t xml:space="preserve"> </w:t>
      </w:r>
      <w:r w:rsidR="00CA2F3D" w:rsidRPr="008A09F2">
        <w:rPr>
          <w:szCs w:val="28"/>
        </w:rPr>
        <w:t xml:space="preserve">At that point, </w:t>
      </w:r>
      <w:r w:rsidRPr="008A09F2">
        <w:rPr>
          <w:szCs w:val="28"/>
        </w:rPr>
        <w:t xml:space="preserve">we </w:t>
      </w:r>
      <w:r w:rsidR="009260DB" w:rsidRPr="008A09F2">
        <w:rPr>
          <w:szCs w:val="28"/>
        </w:rPr>
        <w:t>can</w:t>
      </w:r>
      <w:r w:rsidRPr="008A09F2">
        <w:rPr>
          <w:szCs w:val="28"/>
        </w:rPr>
        <w:t xml:space="preserve"> depend o</w:t>
      </w:r>
      <w:r w:rsidR="00CA2F3D" w:rsidRPr="008A09F2">
        <w:rPr>
          <w:szCs w:val="28"/>
        </w:rPr>
        <w:t>n</w:t>
      </w:r>
      <w:r w:rsidRPr="008A09F2">
        <w:rPr>
          <w:szCs w:val="28"/>
        </w:rPr>
        <w:t xml:space="preserve"> God’s grace </w:t>
      </w:r>
      <w:r w:rsidR="00CA2F3D" w:rsidRPr="008A09F2">
        <w:rPr>
          <w:szCs w:val="28"/>
        </w:rPr>
        <w:t>to</w:t>
      </w:r>
      <w:r w:rsidRPr="008A09F2">
        <w:rPr>
          <w:szCs w:val="28"/>
        </w:rPr>
        <w:t xml:space="preserve"> accept </w:t>
      </w:r>
      <w:r w:rsidR="00CA2F3D" w:rsidRPr="008A09F2">
        <w:rPr>
          <w:szCs w:val="28"/>
        </w:rPr>
        <w:t xml:space="preserve">our </w:t>
      </w:r>
      <w:r w:rsidRPr="008A09F2">
        <w:rPr>
          <w:szCs w:val="28"/>
        </w:rPr>
        <w:t>genuine</w:t>
      </w:r>
      <w:r w:rsidR="00CA2F3D" w:rsidRPr="008A09F2">
        <w:rPr>
          <w:szCs w:val="28"/>
        </w:rPr>
        <w:t xml:space="preserve"> expressions of</w:t>
      </w:r>
      <w:r w:rsidRPr="008A09F2">
        <w:rPr>
          <w:szCs w:val="28"/>
        </w:rPr>
        <w:t xml:space="preserve"> repentance</w:t>
      </w:r>
      <w:r w:rsidR="009260DB" w:rsidRPr="008A09F2">
        <w:rPr>
          <w:szCs w:val="28"/>
        </w:rPr>
        <w:t>,</w:t>
      </w:r>
      <w:r w:rsidRPr="008A09F2">
        <w:rPr>
          <w:szCs w:val="28"/>
        </w:rPr>
        <w:t xml:space="preserve"> and</w:t>
      </w:r>
      <w:r w:rsidR="009260DB" w:rsidRPr="008A09F2">
        <w:rPr>
          <w:szCs w:val="28"/>
        </w:rPr>
        <w:t xml:space="preserve"> we can</w:t>
      </w:r>
      <w:r w:rsidR="00CA2F3D" w:rsidRPr="008A09F2">
        <w:rPr>
          <w:szCs w:val="28"/>
        </w:rPr>
        <w:t xml:space="preserve"> let God</w:t>
      </w:r>
      <w:r w:rsidRPr="008A09F2">
        <w:rPr>
          <w:szCs w:val="28"/>
        </w:rPr>
        <w:t xml:space="preserve"> help us to begin again.  </w:t>
      </w:r>
      <w:r w:rsidR="007942BE" w:rsidRPr="008A09F2">
        <w:rPr>
          <w:szCs w:val="28"/>
        </w:rPr>
        <w:t xml:space="preserve">We are never alone to face our temptations.  We are never alone when we stumble and make a bad decision.  God’s Holy Spirit is always with us.  </w:t>
      </w:r>
    </w:p>
    <w:p w14:paraId="50988DAF" w14:textId="77777777" w:rsidR="007942BE" w:rsidRPr="008A09F2" w:rsidRDefault="00CA2F3D" w:rsidP="00114AA2">
      <w:pPr>
        <w:tabs>
          <w:tab w:val="right" w:pos="9360"/>
        </w:tabs>
        <w:ind w:firstLine="720"/>
        <w:rPr>
          <w:szCs w:val="28"/>
        </w:rPr>
      </w:pPr>
      <w:r w:rsidRPr="008A09F2">
        <w:rPr>
          <w:szCs w:val="28"/>
        </w:rPr>
        <w:t>Here is the thing about having this story of Jesus and the first ten verses of Psalm 25 as the Bible lessons for the first Sunday of Lent</w:t>
      </w:r>
      <w:r w:rsidR="007942BE" w:rsidRPr="008A09F2">
        <w:rPr>
          <w:szCs w:val="28"/>
        </w:rPr>
        <w:t>: t</w:t>
      </w:r>
      <w:r w:rsidRPr="008A09F2">
        <w:rPr>
          <w:szCs w:val="28"/>
        </w:rPr>
        <w:t>his is the season of the church year that is associated with</w:t>
      </w:r>
      <w:r w:rsidR="007942BE" w:rsidRPr="008A09F2">
        <w:rPr>
          <w:szCs w:val="28"/>
        </w:rPr>
        <w:t xml:space="preserve"> “giving something up.”  </w:t>
      </w:r>
    </w:p>
    <w:p w14:paraId="11936813" w14:textId="27925E3C" w:rsidR="00CA2F3D" w:rsidRPr="008A09F2" w:rsidRDefault="007942BE" w:rsidP="00114AA2">
      <w:pPr>
        <w:tabs>
          <w:tab w:val="right" w:pos="9360"/>
        </w:tabs>
        <w:ind w:firstLine="720"/>
        <w:rPr>
          <w:szCs w:val="28"/>
        </w:rPr>
      </w:pPr>
      <w:r w:rsidRPr="008A09F2">
        <w:rPr>
          <w:szCs w:val="28"/>
        </w:rPr>
        <w:t>The one thing we need n</w:t>
      </w:r>
      <w:r w:rsidR="009260DB" w:rsidRPr="008A09F2">
        <w:rPr>
          <w:szCs w:val="28"/>
        </w:rPr>
        <w:t>ever</w:t>
      </w:r>
      <w:r w:rsidRPr="008A09F2">
        <w:rPr>
          <w:szCs w:val="28"/>
        </w:rPr>
        <w:t xml:space="preserve"> give up; the one thing we are are called to hold onto is our certainty that God’s love and mercy is always with us.  There is no season or moment in our lives when we need to </w:t>
      </w:r>
      <w:r w:rsidR="009260DB" w:rsidRPr="008A09F2">
        <w:rPr>
          <w:szCs w:val="28"/>
        </w:rPr>
        <w:t>give up</w:t>
      </w:r>
      <w:r w:rsidRPr="008A09F2">
        <w:rPr>
          <w:szCs w:val="28"/>
        </w:rPr>
        <w:t xml:space="preserve"> this amazing gift of love.  God’s love is with us for more than a season, much longer</w:t>
      </w:r>
      <w:r w:rsidR="009B6C9E">
        <w:rPr>
          <w:szCs w:val="28"/>
        </w:rPr>
        <w:t xml:space="preserve"> than any one season</w:t>
      </w:r>
      <w:r w:rsidRPr="008A09F2">
        <w:rPr>
          <w:szCs w:val="28"/>
        </w:rPr>
        <w:t xml:space="preserve">.  Our good news is that God’s faithfulness toward us is always good and true.  We </w:t>
      </w:r>
      <w:bookmarkStart w:id="0" w:name="_GoBack"/>
      <w:r w:rsidRPr="008A09F2">
        <w:rPr>
          <w:szCs w:val="28"/>
        </w:rPr>
        <w:t xml:space="preserve">need never be without it.  </w:t>
      </w:r>
    </w:p>
    <w:bookmarkEnd w:id="0"/>
    <w:p w14:paraId="7D3E5F66" w14:textId="4377C188" w:rsidR="009260DB" w:rsidRPr="008A09F2" w:rsidRDefault="009260DB" w:rsidP="00114AA2">
      <w:pPr>
        <w:tabs>
          <w:tab w:val="right" w:pos="9360"/>
        </w:tabs>
        <w:ind w:firstLine="720"/>
        <w:rPr>
          <w:szCs w:val="28"/>
        </w:rPr>
      </w:pPr>
      <w:r w:rsidRPr="008A09F2">
        <w:rPr>
          <w:szCs w:val="28"/>
        </w:rPr>
        <w:t xml:space="preserve">So, what temptations are you facing right now?  What brings you sleepless nights, or even a moment of disquiet or anxiety?  </w:t>
      </w:r>
    </w:p>
    <w:p w14:paraId="4814C78C" w14:textId="63AF0D3A" w:rsidR="009260DB" w:rsidRPr="008A09F2" w:rsidRDefault="009260DB" w:rsidP="00114AA2">
      <w:pPr>
        <w:tabs>
          <w:tab w:val="right" w:pos="9360"/>
        </w:tabs>
        <w:ind w:firstLine="720"/>
        <w:rPr>
          <w:szCs w:val="28"/>
        </w:rPr>
      </w:pPr>
      <w:r w:rsidRPr="008A09F2">
        <w:rPr>
          <w:szCs w:val="28"/>
        </w:rPr>
        <w:t xml:space="preserve">On this first Sunday in Lent, hear the good news of Christ: God is with you; God’s Spirit will never leave you to face the distractions and anxieties of life alone.  You are stronger than you know because the Spirit is stronger than any of us can imagine.  </w:t>
      </w:r>
    </w:p>
    <w:p w14:paraId="5994674A" w14:textId="1E1F6A4D" w:rsidR="009260DB" w:rsidRPr="008A09F2" w:rsidRDefault="009260DB" w:rsidP="00114AA2">
      <w:pPr>
        <w:tabs>
          <w:tab w:val="right" w:pos="9360"/>
        </w:tabs>
        <w:ind w:firstLine="720"/>
        <w:rPr>
          <w:i/>
          <w:iCs/>
          <w:szCs w:val="28"/>
        </w:rPr>
      </w:pPr>
      <w:r w:rsidRPr="008A09F2">
        <w:rPr>
          <w:szCs w:val="28"/>
        </w:rPr>
        <w:t xml:space="preserve">So, let us go forward into an uncertain future unafraid.  God is with us.  Thanks be to God.  Amen.  </w:t>
      </w:r>
    </w:p>
    <w:sectPr w:rsidR="009260DB" w:rsidRPr="008A09F2" w:rsidSect="00D47AB0">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F5D2E" w14:textId="77777777" w:rsidR="00681EFD" w:rsidRDefault="00681EFD" w:rsidP="003A56B3">
      <w:r>
        <w:separator/>
      </w:r>
    </w:p>
  </w:endnote>
  <w:endnote w:type="continuationSeparator" w:id="0">
    <w:p w14:paraId="62F232C5" w14:textId="77777777" w:rsidR="00681EFD" w:rsidRDefault="00681EFD"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681EFD" w:rsidRDefault="00681EFD">
        <w:pPr>
          <w:pStyle w:val="Footer"/>
          <w:jc w:val="center"/>
        </w:pPr>
        <w:r>
          <w:fldChar w:fldCharType="begin"/>
        </w:r>
        <w:r>
          <w:instrText xml:space="preserve"> PAGE   \* MERGEFORMAT </w:instrText>
        </w:r>
        <w:r>
          <w:fldChar w:fldCharType="separate"/>
        </w:r>
        <w:r w:rsidR="009B6C9E">
          <w:rPr>
            <w:noProof/>
          </w:rPr>
          <w:t>4</w:t>
        </w:r>
        <w:r>
          <w:rPr>
            <w:noProof/>
          </w:rPr>
          <w:fldChar w:fldCharType="end"/>
        </w:r>
      </w:p>
    </w:sdtContent>
  </w:sdt>
  <w:p w14:paraId="1F531538" w14:textId="77777777" w:rsidR="00681EFD" w:rsidRDefault="00681E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CF205" w14:textId="77777777" w:rsidR="00681EFD" w:rsidRDefault="00681EFD" w:rsidP="003A56B3">
      <w:r>
        <w:separator/>
      </w:r>
    </w:p>
  </w:footnote>
  <w:footnote w:type="continuationSeparator" w:id="0">
    <w:p w14:paraId="1D38892D" w14:textId="77777777" w:rsidR="00681EFD" w:rsidRDefault="00681EFD"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BD7916"/>
    <w:multiLevelType w:val="hybridMultilevel"/>
    <w:tmpl w:val="046E4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9C6B83"/>
    <w:multiLevelType w:val="hybridMultilevel"/>
    <w:tmpl w:val="B17463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E58420E"/>
    <w:multiLevelType w:val="multilevel"/>
    <w:tmpl w:val="9BB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038E"/>
    <w:rsid w:val="00000783"/>
    <w:rsid w:val="000017E7"/>
    <w:rsid w:val="00002888"/>
    <w:rsid w:val="000046CB"/>
    <w:rsid w:val="000053E1"/>
    <w:rsid w:val="00006F96"/>
    <w:rsid w:val="000105F3"/>
    <w:rsid w:val="000106E9"/>
    <w:rsid w:val="00011A33"/>
    <w:rsid w:val="000128F6"/>
    <w:rsid w:val="0001490D"/>
    <w:rsid w:val="00014B93"/>
    <w:rsid w:val="000154B9"/>
    <w:rsid w:val="00015B70"/>
    <w:rsid w:val="00017AFC"/>
    <w:rsid w:val="00024408"/>
    <w:rsid w:val="0002559D"/>
    <w:rsid w:val="0002577C"/>
    <w:rsid w:val="00026D3C"/>
    <w:rsid w:val="0002782C"/>
    <w:rsid w:val="000278EB"/>
    <w:rsid w:val="00031D2C"/>
    <w:rsid w:val="00033BC5"/>
    <w:rsid w:val="000373FA"/>
    <w:rsid w:val="00037529"/>
    <w:rsid w:val="00037B32"/>
    <w:rsid w:val="000401C8"/>
    <w:rsid w:val="00042B62"/>
    <w:rsid w:val="0004315C"/>
    <w:rsid w:val="00045010"/>
    <w:rsid w:val="00045CB5"/>
    <w:rsid w:val="00046948"/>
    <w:rsid w:val="000476C4"/>
    <w:rsid w:val="00051D7F"/>
    <w:rsid w:val="00051F98"/>
    <w:rsid w:val="00052496"/>
    <w:rsid w:val="00055D77"/>
    <w:rsid w:val="000563F0"/>
    <w:rsid w:val="00056F99"/>
    <w:rsid w:val="00061B91"/>
    <w:rsid w:val="00062BC1"/>
    <w:rsid w:val="00064918"/>
    <w:rsid w:val="000674D8"/>
    <w:rsid w:val="00071693"/>
    <w:rsid w:val="00071960"/>
    <w:rsid w:val="00072CF7"/>
    <w:rsid w:val="00072F1E"/>
    <w:rsid w:val="00073948"/>
    <w:rsid w:val="000740B7"/>
    <w:rsid w:val="00074121"/>
    <w:rsid w:val="00075E09"/>
    <w:rsid w:val="0008002A"/>
    <w:rsid w:val="000810C2"/>
    <w:rsid w:val="00081712"/>
    <w:rsid w:val="00082E6D"/>
    <w:rsid w:val="00084211"/>
    <w:rsid w:val="000902ED"/>
    <w:rsid w:val="000925E1"/>
    <w:rsid w:val="00092B4F"/>
    <w:rsid w:val="000944BA"/>
    <w:rsid w:val="000955C2"/>
    <w:rsid w:val="000962D1"/>
    <w:rsid w:val="000A044F"/>
    <w:rsid w:val="000A09C9"/>
    <w:rsid w:val="000A1B16"/>
    <w:rsid w:val="000A3A56"/>
    <w:rsid w:val="000A444E"/>
    <w:rsid w:val="000A4A9E"/>
    <w:rsid w:val="000A5950"/>
    <w:rsid w:val="000A67D7"/>
    <w:rsid w:val="000A6ADA"/>
    <w:rsid w:val="000A70CC"/>
    <w:rsid w:val="000A71B0"/>
    <w:rsid w:val="000A7465"/>
    <w:rsid w:val="000B0449"/>
    <w:rsid w:val="000B3E94"/>
    <w:rsid w:val="000B5B2C"/>
    <w:rsid w:val="000B61C3"/>
    <w:rsid w:val="000C0356"/>
    <w:rsid w:val="000C1C58"/>
    <w:rsid w:val="000C2588"/>
    <w:rsid w:val="000C2638"/>
    <w:rsid w:val="000C3B89"/>
    <w:rsid w:val="000C3EC0"/>
    <w:rsid w:val="000C4360"/>
    <w:rsid w:val="000C54BA"/>
    <w:rsid w:val="000C76A7"/>
    <w:rsid w:val="000D15AF"/>
    <w:rsid w:val="000E0A16"/>
    <w:rsid w:val="000E23EA"/>
    <w:rsid w:val="000E3A96"/>
    <w:rsid w:val="000E52AB"/>
    <w:rsid w:val="000E5399"/>
    <w:rsid w:val="000E5A1F"/>
    <w:rsid w:val="000E6450"/>
    <w:rsid w:val="000E6C4C"/>
    <w:rsid w:val="000E7174"/>
    <w:rsid w:val="000E782E"/>
    <w:rsid w:val="000E7CCF"/>
    <w:rsid w:val="000F05A3"/>
    <w:rsid w:val="000F06E7"/>
    <w:rsid w:val="000F0798"/>
    <w:rsid w:val="000F0EDF"/>
    <w:rsid w:val="000F268D"/>
    <w:rsid w:val="000F271D"/>
    <w:rsid w:val="000F485A"/>
    <w:rsid w:val="000F54FC"/>
    <w:rsid w:val="000F6C6D"/>
    <w:rsid w:val="000F77D3"/>
    <w:rsid w:val="00100264"/>
    <w:rsid w:val="00100400"/>
    <w:rsid w:val="00100FA1"/>
    <w:rsid w:val="00103078"/>
    <w:rsid w:val="0010361A"/>
    <w:rsid w:val="00104538"/>
    <w:rsid w:val="001052F8"/>
    <w:rsid w:val="00105DDB"/>
    <w:rsid w:val="00106226"/>
    <w:rsid w:val="00106C33"/>
    <w:rsid w:val="001112B8"/>
    <w:rsid w:val="00112A07"/>
    <w:rsid w:val="00114AA2"/>
    <w:rsid w:val="00115A2F"/>
    <w:rsid w:val="00116300"/>
    <w:rsid w:val="001163C6"/>
    <w:rsid w:val="00120C88"/>
    <w:rsid w:val="001248F7"/>
    <w:rsid w:val="00125A4E"/>
    <w:rsid w:val="00126476"/>
    <w:rsid w:val="00127298"/>
    <w:rsid w:val="00130F4F"/>
    <w:rsid w:val="00132046"/>
    <w:rsid w:val="001333E1"/>
    <w:rsid w:val="00133E6A"/>
    <w:rsid w:val="00134333"/>
    <w:rsid w:val="00135D0F"/>
    <w:rsid w:val="00140020"/>
    <w:rsid w:val="00141006"/>
    <w:rsid w:val="00141305"/>
    <w:rsid w:val="0014279E"/>
    <w:rsid w:val="00142A90"/>
    <w:rsid w:val="00146729"/>
    <w:rsid w:val="00147971"/>
    <w:rsid w:val="001505D4"/>
    <w:rsid w:val="00151752"/>
    <w:rsid w:val="00151A18"/>
    <w:rsid w:val="00151FEE"/>
    <w:rsid w:val="00152FC6"/>
    <w:rsid w:val="001563D4"/>
    <w:rsid w:val="00160306"/>
    <w:rsid w:val="00160BC1"/>
    <w:rsid w:val="00160EB0"/>
    <w:rsid w:val="00162617"/>
    <w:rsid w:val="0016291E"/>
    <w:rsid w:val="001630E2"/>
    <w:rsid w:val="00163CAA"/>
    <w:rsid w:val="00164589"/>
    <w:rsid w:val="001655C1"/>
    <w:rsid w:val="00166458"/>
    <w:rsid w:val="00167916"/>
    <w:rsid w:val="00171829"/>
    <w:rsid w:val="00171F49"/>
    <w:rsid w:val="0017294C"/>
    <w:rsid w:val="001746C1"/>
    <w:rsid w:val="001747DA"/>
    <w:rsid w:val="001764D6"/>
    <w:rsid w:val="0017703B"/>
    <w:rsid w:val="00180463"/>
    <w:rsid w:val="001831C5"/>
    <w:rsid w:val="00183E8B"/>
    <w:rsid w:val="00184C5F"/>
    <w:rsid w:val="00186D69"/>
    <w:rsid w:val="00192369"/>
    <w:rsid w:val="00193174"/>
    <w:rsid w:val="00193722"/>
    <w:rsid w:val="0019472A"/>
    <w:rsid w:val="001948D4"/>
    <w:rsid w:val="001959F8"/>
    <w:rsid w:val="001970D4"/>
    <w:rsid w:val="00197A50"/>
    <w:rsid w:val="001A2138"/>
    <w:rsid w:val="001A3D1C"/>
    <w:rsid w:val="001A5377"/>
    <w:rsid w:val="001A5A71"/>
    <w:rsid w:val="001A68C0"/>
    <w:rsid w:val="001B0DD2"/>
    <w:rsid w:val="001B20E0"/>
    <w:rsid w:val="001B3140"/>
    <w:rsid w:val="001B370C"/>
    <w:rsid w:val="001B4282"/>
    <w:rsid w:val="001B4A5F"/>
    <w:rsid w:val="001B70D9"/>
    <w:rsid w:val="001C1CF2"/>
    <w:rsid w:val="001C3556"/>
    <w:rsid w:val="001C440C"/>
    <w:rsid w:val="001C44F6"/>
    <w:rsid w:val="001C5426"/>
    <w:rsid w:val="001C61F1"/>
    <w:rsid w:val="001D4B93"/>
    <w:rsid w:val="001D4DD3"/>
    <w:rsid w:val="001D6064"/>
    <w:rsid w:val="001D6FF5"/>
    <w:rsid w:val="001D7B2D"/>
    <w:rsid w:val="001E063A"/>
    <w:rsid w:val="001E0A58"/>
    <w:rsid w:val="001E43F8"/>
    <w:rsid w:val="001E4A3D"/>
    <w:rsid w:val="001E5172"/>
    <w:rsid w:val="001E64E7"/>
    <w:rsid w:val="001E7841"/>
    <w:rsid w:val="001E7EB7"/>
    <w:rsid w:val="001F0053"/>
    <w:rsid w:val="001F055A"/>
    <w:rsid w:val="001F0B2C"/>
    <w:rsid w:val="001F1C10"/>
    <w:rsid w:val="001F1CAE"/>
    <w:rsid w:val="001F2502"/>
    <w:rsid w:val="001F2972"/>
    <w:rsid w:val="001F29F9"/>
    <w:rsid w:val="001F34BE"/>
    <w:rsid w:val="001F41E5"/>
    <w:rsid w:val="001F5BBC"/>
    <w:rsid w:val="001F63C5"/>
    <w:rsid w:val="001F68E2"/>
    <w:rsid w:val="001F7C34"/>
    <w:rsid w:val="0020103B"/>
    <w:rsid w:val="00201E9E"/>
    <w:rsid w:val="00207EAB"/>
    <w:rsid w:val="00211449"/>
    <w:rsid w:val="00212560"/>
    <w:rsid w:val="002155EF"/>
    <w:rsid w:val="00215F7E"/>
    <w:rsid w:val="002174B2"/>
    <w:rsid w:val="00223102"/>
    <w:rsid w:val="0022396F"/>
    <w:rsid w:val="00223C56"/>
    <w:rsid w:val="002246FB"/>
    <w:rsid w:val="00224A10"/>
    <w:rsid w:val="00225734"/>
    <w:rsid w:val="0022577B"/>
    <w:rsid w:val="00230901"/>
    <w:rsid w:val="00230F80"/>
    <w:rsid w:val="00231E2C"/>
    <w:rsid w:val="00233754"/>
    <w:rsid w:val="00233E1A"/>
    <w:rsid w:val="0023412C"/>
    <w:rsid w:val="002351A5"/>
    <w:rsid w:val="002351CF"/>
    <w:rsid w:val="00237771"/>
    <w:rsid w:val="00243028"/>
    <w:rsid w:val="00243124"/>
    <w:rsid w:val="00243AB8"/>
    <w:rsid w:val="00244F6D"/>
    <w:rsid w:val="002476A2"/>
    <w:rsid w:val="00247D64"/>
    <w:rsid w:val="00247D94"/>
    <w:rsid w:val="002504B2"/>
    <w:rsid w:val="00252336"/>
    <w:rsid w:val="00253783"/>
    <w:rsid w:val="00253A00"/>
    <w:rsid w:val="00254A2C"/>
    <w:rsid w:val="0025605F"/>
    <w:rsid w:val="00256687"/>
    <w:rsid w:val="00257028"/>
    <w:rsid w:val="0025720A"/>
    <w:rsid w:val="00257F81"/>
    <w:rsid w:val="00262728"/>
    <w:rsid w:val="0026303C"/>
    <w:rsid w:val="002645F3"/>
    <w:rsid w:val="00265F67"/>
    <w:rsid w:val="00266042"/>
    <w:rsid w:val="0026702F"/>
    <w:rsid w:val="00272603"/>
    <w:rsid w:val="002738E4"/>
    <w:rsid w:val="00273E28"/>
    <w:rsid w:val="00277624"/>
    <w:rsid w:val="0028100B"/>
    <w:rsid w:val="00282A16"/>
    <w:rsid w:val="00283529"/>
    <w:rsid w:val="00286292"/>
    <w:rsid w:val="002863F7"/>
    <w:rsid w:val="00290C88"/>
    <w:rsid w:val="00291899"/>
    <w:rsid w:val="00293063"/>
    <w:rsid w:val="002931EB"/>
    <w:rsid w:val="00293F0A"/>
    <w:rsid w:val="00294C4E"/>
    <w:rsid w:val="002957B1"/>
    <w:rsid w:val="00296D03"/>
    <w:rsid w:val="002A151B"/>
    <w:rsid w:val="002A39CB"/>
    <w:rsid w:val="002A5CFC"/>
    <w:rsid w:val="002B0936"/>
    <w:rsid w:val="002B39DB"/>
    <w:rsid w:val="002B43AE"/>
    <w:rsid w:val="002B5230"/>
    <w:rsid w:val="002B5273"/>
    <w:rsid w:val="002B6419"/>
    <w:rsid w:val="002B6934"/>
    <w:rsid w:val="002C0250"/>
    <w:rsid w:val="002C1303"/>
    <w:rsid w:val="002C288A"/>
    <w:rsid w:val="002C3D00"/>
    <w:rsid w:val="002C4119"/>
    <w:rsid w:val="002C4705"/>
    <w:rsid w:val="002C5005"/>
    <w:rsid w:val="002C66FD"/>
    <w:rsid w:val="002C719F"/>
    <w:rsid w:val="002D2540"/>
    <w:rsid w:val="002D6114"/>
    <w:rsid w:val="002E263E"/>
    <w:rsid w:val="002E3193"/>
    <w:rsid w:val="002E3682"/>
    <w:rsid w:val="002E4A73"/>
    <w:rsid w:val="002E5421"/>
    <w:rsid w:val="002F0177"/>
    <w:rsid w:val="002F1D7C"/>
    <w:rsid w:val="002F1FA9"/>
    <w:rsid w:val="002F255A"/>
    <w:rsid w:val="002F2BFD"/>
    <w:rsid w:val="002F4014"/>
    <w:rsid w:val="002F4E00"/>
    <w:rsid w:val="002F5617"/>
    <w:rsid w:val="002F68B8"/>
    <w:rsid w:val="002F7589"/>
    <w:rsid w:val="00301314"/>
    <w:rsid w:val="0030328B"/>
    <w:rsid w:val="0030488E"/>
    <w:rsid w:val="0030535B"/>
    <w:rsid w:val="00305398"/>
    <w:rsid w:val="00307F38"/>
    <w:rsid w:val="003108DC"/>
    <w:rsid w:val="00310E6D"/>
    <w:rsid w:val="003110B1"/>
    <w:rsid w:val="003111D8"/>
    <w:rsid w:val="00311A21"/>
    <w:rsid w:val="00312829"/>
    <w:rsid w:val="003130B8"/>
    <w:rsid w:val="00313B83"/>
    <w:rsid w:val="003163FB"/>
    <w:rsid w:val="00322DA6"/>
    <w:rsid w:val="00323570"/>
    <w:rsid w:val="00323A42"/>
    <w:rsid w:val="00323C19"/>
    <w:rsid w:val="00330D49"/>
    <w:rsid w:val="00331598"/>
    <w:rsid w:val="00335FE6"/>
    <w:rsid w:val="00336A78"/>
    <w:rsid w:val="00336CEF"/>
    <w:rsid w:val="00340755"/>
    <w:rsid w:val="00342464"/>
    <w:rsid w:val="003453AA"/>
    <w:rsid w:val="00347783"/>
    <w:rsid w:val="00347D45"/>
    <w:rsid w:val="00347E23"/>
    <w:rsid w:val="00347FC0"/>
    <w:rsid w:val="00350904"/>
    <w:rsid w:val="00353980"/>
    <w:rsid w:val="00354FF5"/>
    <w:rsid w:val="0035752F"/>
    <w:rsid w:val="0036001C"/>
    <w:rsid w:val="00360273"/>
    <w:rsid w:val="00361615"/>
    <w:rsid w:val="00362961"/>
    <w:rsid w:val="00363E56"/>
    <w:rsid w:val="00365BFB"/>
    <w:rsid w:val="003705B2"/>
    <w:rsid w:val="00370E2B"/>
    <w:rsid w:val="00370F17"/>
    <w:rsid w:val="00371D22"/>
    <w:rsid w:val="00372E69"/>
    <w:rsid w:val="00373520"/>
    <w:rsid w:val="00373AAC"/>
    <w:rsid w:val="00376C7B"/>
    <w:rsid w:val="00376E7B"/>
    <w:rsid w:val="00380077"/>
    <w:rsid w:val="0038028B"/>
    <w:rsid w:val="00383608"/>
    <w:rsid w:val="00385320"/>
    <w:rsid w:val="00394AA7"/>
    <w:rsid w:val="003970D6"/>
    <w:rsid w:val="00397CAB"/>
    <w:rsid w:val="00397DB5"/>
    <w:rsid w:val="003A10FC"/>
    <w:rsid w:val="003A1DB7"/>
    <w:rsid w:val="003A36F9"/>
    <w:rsid w:val="003A3911"/>
    <w:rsid w:val="003A3C5A"/>
    <w:rsid w:val="003A56B3"/>
    <w:rsid w:val="003A6BAF"/>
    <w:rsid w:val="003A76F1"/>
    <w:rsid w:val="003B04A6"/>
    <w:rsid w:val="003B08BF"/>
    <w:rsid w:val="003B2BA4"/>
    <w:rsid w:val="003B5E44"/>
    <w:rsid w:val="003B6DC3"/>
    <w:rsid w:val="003B7399"/>
    <w:rsid w:val="003B7E24"/>
    <w:rsid w:val="003C1432"/>
    <w:rsid w:val="003C242E"/>
    <w:rsid w:val="003C5363"/>
    <w:rsid w:val="003C604D"/>
    <w:rsid w:val="003C663A"/>
    <w:rsid w:val="003D0588"/>
    <w:rsid w:val="003D1DE8"/>
    <w:rsid w:val="003D2DCB"/>
    <w:rsid w:val="003D3D01"/>
    <w:rsid w:val="003D5A7A"/>
    <w:rsid w:val="003D6677"/>
    <w:rsid w:val="003D7026"/>
    <w:rsid w:val="003E07FC"/>
    <w:rsid w:val="003E11DF"/>
    <w:rsid w:val="003E178C"/>
    <w:rsid w:val="003E1FAF"/>
    <w:rsid w:val="003E2D38"/>
    <w:rsid w:val="003E2FDE"/>
    <w:rsid w:val="003E3C84"/>
    <w:rsid w:val="003E4454"/>
    <w:rsid w:val="003E6743"/>
    <w:rsid w:val="003E6CC3"/>
    <w:rsid w:val="003E727D"/>
    <w:rsid w:val="003F2794"/>
    <w:rsid w:val="003F573B"/>
    <w:rsid w:val="003F6D6A"/>
    <w:rsid w:val="003F7098"/>
    <w:rsid w:val="003F78E9"/>
    <w:rsid w:val="003F7F81"/>
    <w:rsid w:val="004008B5"/>
    <w:rsid w:val="00400CBC"/>
    <w:rsid w:val="00402B6E"/>
    <w:rsid w:val="00413290"/>
    <w:rsid w:val="00413A69"/>
    <w:rsid w:val="0041536E"/>
    <w:rsid w:val="00415E2B"/>
    <w:rsid w:val="004167BA"/>
    <w:rsid w:val="00417690"/>
    <w:rsid w:val="0041792E"/>
    <w:rsid w:val="00417D06"/>
    <w:rsid w:val="004209E3"/>
    <w:rsid w:val="00420F26"/>
    <w:rsid w:val="00421EAE"/>
    <w:rsid w:val="00422B55"/>
    <w:rsid w:val="00422F38"/>
    <w:rsid w:val="00423D58"/>
    <w:rsid w:val="004246EA"/>
    <w:rsid w:val="004248B8"/>
    <w:rsid w:val="00426D74"/>
    <w:rsid w:val="00427E39"/>
    <w:rsid w:val="00430F8C"/>
    <w:rsid w:val="00432206"/>
    <w:rsid w:val="00432E99"/>
    <w:rsid w:val="004368F4"/>
    <w:rsid w:val="00436F3D"/>
    <w:rsid w:val="00440A1C"/>
    <w:rsid w:val="0044156F"/>
    <w:rsid w:val="00443AA3"/>
    <w:rsid w:val="004443DC"/>
    <w:rsid w:val="00444FF9"/>
    <w:rsid w:val="00447EDB"/>
    <w:rsid w:val="004504A0"/>
    <w:rsid w:val="004506C2"/>
    <w:rsid w:val="00450C36"/>
    <w:rsid w:val="00450E7F"/>
    <w:rsid w:val="004534ED"/>
    <w:rsid w:val="00453E58"/>
    <w:rsid w:val="00457CEA"/>
    <w:rsid w:val="0046131F"/>
    <w:rsid w:val="0046345C"/>
    <w:rsid w:val="00463B92"/>
    <w:rsid w:val="00463D98"/>
    <w:rsid w:val="004650BB"/>
    <w:rsid w:val="004664BA"/>
    <w:rsid w:val="0046669D"/>
    <w:rsid w:val="0047335E"/>
    <w:rsid w:val="00473C27"/>
    <w:rsid w:val="0047640C"/>
    <w:rsid w:val="00476C35"/>
    <w:rsid w:val="004779DA"/>
    <w:rsid w:val="00480548"/>
    <w:rsid w:val="00483BBC"/>
    <w:rsid w:val="00486059"/>
    <w:rsid w:val="00486B4C"/>
    <w:rsid w:val="00487D3F"/>
    <w:rsid w:val="004908B0"/>
    <w:rsid w:val="004926EB"/>
    <w:rsid w:val="004929D9"/>
    <w:rsid w:val="00493AF0"/>
    <w:rsid w:val="00496039"/>
    <w:rsid w:val="004A17D0"/>
    <w:rsid w:val="004A263C"/>
    <w:rsid w:val="004A2EB2"/>
    <w:rsid w:val="004A3007"/>
    <w:rsid w:val="004A30FC"/>
    <w:rsid w:val="004A37C4"/>
    <w:rsid w:val="004A3BD5"/>
    <w:rsid w:val="004A595C"/>
    <w:rsid w:val="004A75CE"/>
    <w:rsid w:val="004B0A4C"/>
    <w:rsid w:val="004B131A"/>
    <w:rsid w:val="004B1E23"/>
    <w:rsid w:val="004B4DBF"/>
    <w:rsid w:val="004B50D9"/>
    <w:rsid w:val="004B511B"/>
    <w:rsid w:val="004B55F3"/>
    <w:rsid w:val="004B6C23"/>
    <w:rsid w:val="004B76AF"/>
    <w:rsid w:val="004C11CA"/>
    <w:rsid w:val="004C14F2"/>
    <w:rsid w:val="004C3C54"/>
    <w:rsid w:val="004C4EAC"/>
    <w:rsid w:val="004C5697"/>
    <w:rsid w:val="004C580B"/>
    <w:rsid w:val="004C6E51"/>
    <w:rsid w:val="004D21C7"/>
    <w:rsid w:val="004D2B35"/>
    <w:rsid w:val="004D2E83"/>
    <w:rsid w:val="004D39F2"/>
    <w:rsid w:val="004D4715"/>
    <w:rsid w:val="004D7D9B"/>
    <w:rsid w:val="004E4F59"/>
    <w:rsid w:val="004E63D8"/>
    <w:rsid w:val="004E6ACF"/>
    <w:rsid w:val="004E6BCB"/>
    <w:rsid w:val="004E6EF2"/>
    <w:rsid w:val="004E71EE"/>
    <w:rsid w:val="004E7CD2"/>
    <w:rsid w:val="004F03DA"/>
    <w:rsid w:val="004F2642"/>
    <w:rsid w:val="004F3B62"/>
    <w:rsid w:val="004F6DDD"/>
    <w:rsid w:val="004F7011"/>
    <w:rsid w:val="004F7C01"/>
    <w:rsid w:val="005001A0"/>
    <w:rsid w:val="0050082A"/>
    <w:rsid w:val="00501E08"/>
    <w:rsid w:val="00501E60"/>
    <w:rsid w:val="005021B7"/>
    <w:rsid w:val="00503426"/>
    <w:rsid w:val="00504C99"/>
    <w:rsid w:val="00505D6A"/>
    <w:rsid w:val="00507DFF"/>
    <w:rsid w:val="00510424"/>
    <w:rsid w:val="005114D3"/>
    <w:rsid w:val="005117D1"/>
    <w:rsid w:val="00511F6A"/>
    <w:rsid w:val="00513050"/>
    <w:rsid w:val="005139F7"/>
    <w:rsid w:val="005145FC"/>
    <w:rsid w:val="0051559A"/>
    <w:rsid w:val="00516399"/>
    <w:rsid w:val="00517544"/>
    <w:rsid w:val="00517D0A"/>
    <w:rsid w:val="00520904"/>
    <w:rsid w:val="0052208A"/>
    <w:rsid w:val="00522EB5"/>
    <w:rsid w:val="00523061"/>
    <w:rsid w:val="005238CB"/>
    <w:rsid w:val="00524027"/>
    <w:rsid w:val="005242AE"/>
    <w:rsid w:val="00524941"/>
    <w:rsid w:val="00525856"/>
    <w:rsid w:val="00526A4E"/>
    <w:rsid w:val="00527289"/>
    <w:rsid w:val="00530141"/>
    <w:rsid w:val="00531D58"/>
    <w:rsid w:val="00532076"/>
    <w:rsid w:val="00532535"/>
    <w:rsid w:val="00533879"/>
    <w:rsid w:val="00533A9E"/>
    <w:rsid w:val="00534B99"/>
    <w:rsid w:val="0053629A"/>
    <w:rsid w:val="0054718E"/>
    <w:rsid w:val="005479AC"/>
    <w:rsid w:val="005500A2"/>
    <w:rsid w:val="00551029"/>
    <w:rsid w:val="00552210"/>
    <w:rsid w:val="0055276F"/>
    <w:rsid w:val="00556384"/>
    <w:rsid w:val="00556543"/>
    <w:rsid w:val="00562357"/>
    <w:rsid w:val="00562B48"/>
    <w:rsid w:val="005636F9"/>
    <w:rsid w:val="00564053"/>
    <w:rsid w:val="00564881"/>
    <w:rsid w:val="0056523C"/>
    <w:rsid w:val="00566B14"/>
    <w:rsid w:val="00566D41"/>
    <w:rsid w:val="00572254"/>
    <w:rsid w:val="00572607"/>
    <w:rsid w:val="00573D66"/>
    <w:rsid w:val="0057720A"/>
    <w:rsid w:val="005800F8"/>
    <w:rsid w:val="00581508"/>
    <w:rsid w:val="00582C9F"/>
    <w:rsid w:val="00582D4E"/>
    <w:rsid w:val="005831B6"/>
    <w:rsid w:val="005838EB"/>
    <w:rsid w:val="00583A2D"/>
    <w:rsid w:val="00585337"/>
    <w:rsid w:val="005864B6"/>
    <w:rsid w:val="00586634"/>
    <w:rsid w:val="00586F04"/>
    <w:rsid w:val="00592B2A"/>
    <w:rsid w:val="00594B6E"/>
    <w:rsid w:val="0059523E"/>
    <w:rsid w:val="00595784"/>
    <w:rsid w:val="00596153"/>
    <w:rsid w:val="005A0368"/>
    <w:rsid w:val="005A2B2D"/>
    <w:rsid w:val="005A49E1"/>
    <w:rsid w:val="005A5162"/>
    <w:rsid w:val="005C246E"/>
    <w:rsid w:val="005C2CED"/>
    <w:rsid w:val="005C3921"/>
    <w:rsid w:val="005C4E34"/>
    <w:rsid w:val="005C55DC"/>
    <w:rsid w:val="005C5712"/>
    <w:rsid w:val="005C63A6"/>
    <w:rsid w:val="005C6958"/>
    <w:rsid w:val="005C6B35"/>
    <w:rsid w:val="005C79EA"/>
    <w:rsid w:val="005D1553"/>
    <w:rsid w:val="005D1ADE"/>
    <w:rsid w:val="005D276B"/>
    <w:rsid w:val="005D358F"/>
    <w:rsid w:val="005D36B7"/>
    <w:rsid w:val="005D59C7"/>
    <w:rsid w:val="005D78D2"/>
    <w:rsid w:val="005E116D"/>
    <w:rsid w:val="005E508B"/>
    <w:rsid w:val="005E57B5"/>
    <w:rsid w:val="005E68E0"/>
    <w:rsid w:val="005E6C3F"/>
    <w:rsid w:val="005F1224"/>
    <w:rsid w:val="005F134E"/>
    <w:rsid w:val="005F1973"/>
    <w:rsid w:val="005F1A25"/>
    <w:rsid w:val="005F1DA2"/>
    <w:rsid w:val="005F25B9"/>
    <w:rsid w:val="005F2782"/>
    <w:rsid w:val="005F3E47"/>
    <w:rsid w:val="005F4C0D"/>
    <w:rsid w:val="005F4FAF"/>
    <w:rsid w:val="005F57C0"/>
    <w:rsid w:val="005F5A59"/>
    <w:rsid w:val="005F635B"/>
    <w:rsid w:val="00603DBD"/>
    <w:rsid w:val="0060479A"/>
    <w:rsid w:val="006059F1"/>
    <w:rsid w:val="00606624"/>
    <w:rsid w:val="0060765F"/>
    <w:rsid w:val="00607EB1"/>
    <w:rsid w:val="006105C2"/>
    <w:rsid w:val="0061123D"/>
    <w:rsid w:val="006137D0"/>
    <w:rsid w:val="006145A3"/>
    <w:rsid w:val="00615AAA"/>
    <w:rsid w:val="00616265"/>
    <w:rsid w:val="00616CB9"/>
    <w:rsid w:val="0062162B"/>
    <w:rsid w:val="00623F68"/>
    <w:rsid w:val="00625247"/>
    <w:rsid w:val="00626319"/>
    <w:rsid w:val="00635E83"/>
    <w:rsid w:val="00637673"/>
    <w:rsid w:val="006417A2"/>
    <w:rsid w:val="00642B91"/>
    <w:rsid w:val="006457F9"/>
    <w:rsid w:val="00650C74"/>
    <w:rsid w:val="00650E7F"/>
    <w:rsid w:val="006516E5"/>
    <w:rsid w:val="00652858"/>
    <w:rsid w:val="00655148"/>
    <w:rsid w:val="006554BB"/>
    <w:rsid w:val="00656B07"/>
    <w:rsid w:val="00660EB1"/>
    <w:rsid w:val="00663C7B"/>
    <w:rsid w:val="00663F0A"/>
    <w:rsid w:val="006652D0"/>
    <w:rsid w:val="006656A4"/>
    <w:rsid w:val="00665A38"/>
    <w:rsid w:val="006700E0"/>
    <w:rsid w:val="006702E5"/>
    <w:rsid w:val="006719B2"/>
    <w:rsid w:val="0067348A"/>
    <w:rsid w:val="0067497C"/>
    <w:rsid w:val="00675FA5"/>
    <w:rsid w:val="00677E33"/>
    <w:rsid w:val="00681EFD"/>
    <w:rsid w:val="0068270E"/>
    <w:rsid w:val="00682E14"/>
    <w:rsid w:val="0068490B"/>
    <w:rsid w:val="00685354"/>
    <w:rsid w:val="006900E6"/>
    <w:rsid w:val="00691D16"/>
    <w:rsid w:val="00693F20"/>
    <w:rsid w:val="006A053C"/>
    <w:rsid w:val="006A20C7"/>
    <w:rsid w:val="006A300B"/>
    <w:rsid w:val="006A31BD"/>
    <w:rsid w:val="006A3FAE"/>
    <w:rsid w:val="006A4124"/>
    <w:rsid w:val="006A4A8B"/>
    <w:rsid w:val="006A595B"/>
    <w:rsid w:val="006A5AE6"/>
    <w:rsid w:val="006A75DA"/>
    <w:rsid w:val="006B0173"/>
    <w:rsid w:val="006B071A"/>
    <w:rsid w:val="006B41D9"/>
    <w:rsid w:val="006B44BE"/>
    <w:rsid w:val="006B626B"/>
    <w:rsid w:val="006B7CE7"/>
    <w:rsid w:val="006B7E27"/>
    <w:rsid w:val="006C07E9"/>
    <w:rsid w:val="006C096F"/>
    <w:rsid w:val="006C22F8"/>
    <w:rsid w:val="006C2946"/>
    <w:rsid w:val="006C3106"/>
    <w:rsid w:val="006C56CF"/>
    <w:rsid w:val="006C604B"/>
    <w:rsid w:val="006D15DA"/>
    <w:rsid w:val="006D2FB6"/>
    <w:rsid w:val="006D767F"/>
    <w:rsid w:val="006D76C6"/>
    <w:rsid w:val="006E028C"/>
    <w:rsid w:val="006E372C"/>
    <w:rsid w:val="006E5734"/>
    <w:rsid w:val="006E684C"/>
    <w:rsid w:val="006E6B4D"/>
    <w:rsid w:val="006E7081"/>
    <w:rsid w:val="006E74BB"/>
    <w:rsid w:val="006F054D"/>
    <w:rsid w:val="006F0640"/>
    <w:rsid w:val="006F1D59"/>
    <w:rsid w:val="006F304F"/>
    <w:rsid w:val="006F3112"/>
    <w:rsid w:val="006F464E"/>
    <w:rsid w:val="006F6129"/>
    <w:rsid w:val="006F6EDE"/>
    <w:rsid w:val="006F6F4B"/>
    <w:rsid w:val="006F76CA"/>
    <w:rsid w:val="006F78DE"/>
    <w:rsid w:val="0070030F"/>
    <w:rsid w:val="0070075A"/>
    <w:rsid w:val="007010E1"/>
    <w:rsid w:val="0070342C"/>
    <w:rsid w:val="007040F9"/>
    <w:rsid w:val="007041A8"/>
    <w:rsid w:val="00707A7D"/>
    <w:rsid w:val="00710290"/>
    <w:rsid w:val="00710D15"/>
    <w:rsid w:val="00711517"/>
    <w:rsid w:val="00711ECA"/>
    <w:rsid w:val="00712C11"/>
    <w:rsid w:val="00715614"/>
    <w:rsid w:val="00715938"/>
    <w:rsid w:val="00724BC1"/>
    <w:rsid w:val="00725DE9"/>
    <w:rsid w:val="00726B48"/>
    <w:rsid w:val="00727740"/>
    <w:rsid w:val="00730191"/>
    <w:rsid w:val="00730C1F"/>
    <w:rsid w:val="007317E0"/>
    <w:rsid w:val="0073209D"/>
    <w:rsid w:val="007332AE"/>
    <w:rsid w:val="007360E3"/>
    <w:rsid w:val="00737370"/>
    <w:rsid w:val="00742635"/>
    <w:rsid w:val="007429CE"/>
    <w:rsid w:val="00744DDF"/>
    <w:rsid w:val="007450D1"/>
    <w:rsid w:val="00745B52"/>
    <w:rsid w:val="00745CD8"/>
    <w:rsid w:val="00747A5A"/>
    <w:rsid w:val="007526E9"/>
    <w:rsid w:val="00757791"/>
    <w:rsid w:val="00761CB1"/>
    <w:rsid w:val="00762828"/>
    <w:rsid w:val="0076300D"/>
    <w:rsid w:val="00764125"/>
    <w:rsid w:val="00764302"/>
    <w:rsid w:val="007643C7"/>
    <w:rsid w:val="00765CD5"/>
    <w:rsid w:val="00767621"/>
    <w:rsid w:val="00770743"/>
    <w:rsid w:val="00772294"/>
    <w:rsid w:val="00773EC3"/>
    <w:rsid w:val="00777FF3"/>
    <w:rsid w:val="00784FED"/>
    <w:rsid w:val="00787105"/>
    <w:rsid w:val="0078762D"/>
    <w:rsid w:val="00793347"/>
    <w:rsid w:val="00793B14"/>
    <w:rsid w:val="007942BE"/>
    <w:rsid w:val="00795D6B"/>
    <w:rsid w:val="0079701B"/>
    <w:rsid w:val="007A1BA3"/>
    <w:rsid w:val="007A3CBB"/>
    <w:rsid w:val="007A48CD"/>
    <w:rsid w:val="007A4A94"/>
    <w:rsid w:val="007A5CC0"/>
    <w:rsid w:val="007A6A35"/>
    <w:rsid w:val="007A6C93"/>
    <w:rsid w:val="007B025B"/>
    <w:rsid w:val="007B0C35"/>
    <w:rsid w:val="007B24B2"/>
    <w:rsid w:val="007B2659"/>
    <w:rsid w:val="007B2BB7"/>
    <w:rsid w:val="007B4EB8"/>
    <w:rsid w:val="007B6BB5"/>
    <w:rsid w:val="007C04B0"/>
    <w:rsid w:val="007C0D62"/>
    <w:rsid w:val="007C240F"/>
    <w:rsid w:val="007C34BE"/>
    <w:rsid w:val="007C3D03"/>
    <w:rsid w:val="007C79E7"/>
    <w:rsid w:val="007D282F"/>
    <w:rsid w:val="007D363C"/>
    <w:rsid w:val="007D3CCC"/>
    <w:rsid w:val="007D4D91"/>
    <w:rsid w:val="007D5B4E"/>
    <w:rsid w:val="007D6ADB"/>
    <w:rsid w:val="007D6E59"/>
    <w:rsid w:val="007E0E4F"/>
    <w:rsid w:val="007E0F50"/>
    <w:rsid w:val="007E2593"/>
    <w:rsid w:val="007E5398"/>
    <w:rsid w:val="007E7F74"/>
    <w:rsid w:val="007F6EAF"/>
    <w:rsid w:val="00800529"/>
    <w:rsid w:val="0080191D"/>
    <w:rsid w:val="008019A6"/>
    <w:rsid w:val="0080290F"/>
    <w:rsid w:val="00804B2D"/>
    <w:rsid w:val="00804DC8"/>
    <w:rsid w:val="00806288"/>
    <w:rsid w:val="008079B5"/>
    <w:rsid w:val="00807E65"/>
    <w:rsid w:val="0081149A"/>
    <w:rsid w:val="0081305B"/>
    <w:rsid w:val="0081355E"/>
    <w:rsid w:val="00815322"/>
    <w:rsid w:val="00815FFF"/>
    <w:rsid w:val="008163D9"/>
    <w:rsid w:val="00820C75"/>
    <w:rsid w:val="00821278"/>
    <w:rsid w:val="00822704"/>
    <w:rsid w:val="00822BE3"/>
    <w:rsid w:val="00822EF8"/>
    <w:rsid w:val="008238F2"/>
    <w:rsid w:val="00825190"/>
    <w:rsid w:val="008265A4"/>
    <w:rsid w:val="00826678"/>
    <w:rsid w:val="00827197"/>
    <w:rsid w:val="00827654"/>
    <w:rsid w:val="008279C5"/>
    <w:rsid w:val="00827F84"/>
    <w:rsid w:val="00834E55"/>
    <w:rsid w:val="0083739D"/>
    <w:rsid w:val="00837EFE"/>
    <w:rsid w:val="008415BC"/>
    <w:rsid w:val="00842318"/>
    <w:rsid w:val="008443AF"/>
    <w:rsid w:val="00844898"/>
    <w:rsid w:val="008452EA"/>
    <w:rsid w:val="008503F0"/>
    <w:rsid w:val="008511BF"/>
    <w:rsid w:val="00854174"/>
    <w:rsid w:val="0085452F"/>
    <w:rsid w:val="008601B0"/>
    <w:rsid w:val="008609CF"/>
    <w:rsid w:val="0086187F"/>
    <w:rsid w:val="00861F15"/>
    <w:rsid w:val="00863577"/>
    <w:rsid w:val="0086445B"/>
    <w:rsid w:val="00864F86"/>
    <w:rsid w:val="008715FF"/>
    <w:rsid w:val="00871C3A"/>
    <w:rsid w:val="0087208D"/>
    <w:rsid w:val="00874D86"/>
    <w:rsid w:val="00875517"/>
    <w:rsid w:val="00876A00"/>
    <w:rsid w:val="0088058D"/>
    <w:rsid w:val="00883298"/>
    <w:rsid w:val="008847EB"/>
    <w:rsid w:val="00887FC1"/>
    <w:rsid w:val="008906F1"/>
    <w:rsid w:val="00893290"/>
    <w:rsid w:val="00894CA7"/>
    <w:rsid w:val="008A09F2"/>
    <w:rsid w:val="008A12AE"/>
    <w:rsid w:val="008A2655"/>
    <w:rsid w:val="008A2A05"/>
    <w:rsid w:val="008A3AA1"/>
    <w:rsid w:val="008A443B"/>
    <w:rsid w:val="008A4C57"/>
    <w:rsid w:val="008B2E60"/>
    <w:rsid w:val="008B3E49"/>
    <w:rsid w:val="008B6781"/>
    <w:rsid w:val="008B7350"/>
    <w:rsid w:val="008C0FA5"/>
    <w:rsid w:val="008C0FE1"/>
    <w:rsid w:val="008C2ED0"/>
    <w:rsid w:val="008C38BE"/>
    <w:rsid w:val="008C5DA7"/>
    <w:rsid w:val="008C5F5B"/>
    <w:rsid w:val="008C6CAF"/>
    <w:rsid w:val="008C7B12"/>
    <w:rsid w:val="008D084E"/>
    <w:rsid w:val="008D0909"/>
    <w:rsid w:val="008D304D"/>
    <w:rsid w:val="008D3A2E"/>
    <w:rsid w:val="008D6CD0"/>
    <w:rsid w:val="008E0421"/>
    <w:rsid w:val="008E24B3"/>
    <w:rsid w:val="008E377A"/>
    <w:rsid w:val="008E5561"/>
    <w:rsid w:val="008E7F05"/>
    <w:rsid w:val="008F014B"/>
    <w:rsid w:val="008F166E"/>
    <w:rsid w:val="008F2725"/>
    <w:rsid w:val="008F3314"/>
    <w:rsid w:val="008F3797"/>
    <w:rsid w:val="008F408C"/>
    <w:rsid w:val="008F4450"/>
    <w:rsid w:val="008F63A8"/>
    <w:rsid w:val="008F6470"/>
    <w:rsid w:val="00900225"/>
    <w:rsid w:val="009004F1"/>
    <w:rsid w:val="00901057"/>
    <w:rsid w:val="00902136"/>
    <w:rsid w:val="00904B19"/>
    <w:rsid w:val="00905AA0"/>
    <w:rsid w:val="00905C74"/>
    <w:rsid w:val="00905D04"/>
    <w:rsid w:val="00907E61"/>
    <w:rsid w:val="00911BDE"/>
    <w:rsid w:val="00912CA0"/>
    <w:rsid w:val="00913568"/>
    <w:rsid w:val="00914361"/>
    <w:rsid w:val="00914FCE"/>
    <w:rsid w:val="0091511C"/>
    <w:rsid w:val="00917506"/>
    <w:rsid w:val="009215A9"/>
    <w:rsid w:val="00921754"/>
    <w:rsid w:val="0092177F"/>
    <w:rsid w:val="00921D54"/>
    <w:rsid w:val="00923534"/>
    <w:rsid w:val="009238D9"/>
    <w:rsid w:val="00924634"/>
    <w:rsid w:val="00924A51"/>
    <w:rsid w:val="00925A60"/>
    <w:rsid w:val="00925D27"/>
    <w:rsid w:val="009260DB"/>
    <w:rsid w:val="009270DB"/>
    <w:rsid w:val="0093072F"/>
    <w:rsid w:val="00931E4C"/>
    <w:rsid w:val="00932BDE"/>
    <w:rsid w:val="00934E47"/>
    <w:rsid w:val="009364B2"/>
    <w:rsid w:val="009400C3"/>
    <w:rsid w:val="00940D1F"/>
    <w:rsid w:val="00943035"/>
    <w:rsid w:val="00946117"/>
    <w:rsid w:val="00947293"/>
    <w:rsid w:val="0095026F"/>
    <w:rsid w:val="00950F31"/>
    <w:rsid w:val="009512D3"/>
    <w:rsid w:val="009514FB"/>
    <w:rsid w:val="0095177E"/>
    <w:rsid w:val="00953394"/>
    <w:rsid w:val="00953E02"/>
    <w:rsid w:val="00953EE7"/>
    <w:rsid w:val="009544CD"/>
    <w:rsid w:val="00954D41"/>
    <w:rsid w:val="009551DA"/>
    <w:rsid w:val="0095781D"/>
    <w:rsid w:val="00957D0E"/>
    <w:rsid w:val="00960BAB"/>
    <w:rsid w:val="00960EC0"/>
    <w:rsid w:val="00963421"/>
    <w:rsid w:val="0096420C"/>
    <w:rsid w:val="00965366"/>
    <w:rsid w:val="0096577C"/>
    <w:rsid w:val="009708D2"/>
    <w:rsid w:val="00972638"/>
    <w:rsid w:val="00972667"/>
    <w:rsid w:val="00972CFB"/>
    <w:rsid w:val="00973640"/>
    <w:rsid w:val="009741F7"/>
    <w:rsid w:val="0097463C"/>
    <w:rsid w:val="009754C3"/>
    <w:rsid w:val="009772C3"/>
    <w:rsid w:val="009802E7"/>
    <w:rsid w:val="00984548"/>
    <w:rsid w:val="00985E1C"/>
    <w:rsid w:val="0099059C"/>
    <w:rsid w:val="009909D6"/>
    <w:rsid w:val="00993F5A"/>
    <w:rsid w:val="00995D64"/>
    <w:rsid w:val="009A3773"/>
    <w:rsid w:val="009A3B7F"/>
    <w:rsid w:val="009A3FE8"/>
    <w:rsid w:val="009A782F"/>
    <w:rsid w:val="009B1371"/>
    <w:rsid w:val="009B1447"/>
    <w:rsid w:val="009B1720"/>
    <w:rsid w:val="009B305F"/>
    <w:rsid w:val="009B3979"/>
    <w:rsid w:val="009B3E49"/>
    <w:rsid w:val="009B42A4"/>
    <w:rsid w:val="009B6C9E"/>
    <w:rsid w:val="009C00F8"/>
    <w:rsid w:val="009C0563"/>
    <w:rsid w:val="009C13BF"/>
    <w:rsid w:val="009C1A40"/>
    <w:rsid w:val="009C1CC6"/>
    <w:rsid w:val="009C369A"/>
    <w:rsid w:val="009C3928"/>
    <w:rsid w:val="009C5053"/>
    <w:rsid w:val="009C6EC6"/>
    <w:rsid w:val="009D067D"/>
    <w:rsid w:val="009D0DEB"/>
    <w:rsid w:val="009D120B"/>
    <w:rsid w:val="009D29D6"/>
    <w:rsid w:val="009D66DC"/>
    <w:rsid w:val="009D79BC"/>
    <w:rsid w:val="009E29AA"/>
    <w:rsid w:val="009E605C"/>
    <w:rsid w:val="009E677F"/>
    <w:rsid w:val="009E6DD2"/>
    <w:rsid w:val="009E7F86"/>
    <w:rsid w:val="009F25F4"/>
    <w:rsid w:val="009F297E"/>
    <w:rsid w:val="009F37AF"/>
    <w:rsid w:val="009F44A1"/>
    <w:rsid w:val="009F4D16"/>
    <w:rsid w:val="009F6F61"/>
    <w:rsid w:val="009F73F1"/>
    <w:rsid w:val="00A0106E"/>
    <w:rsid w:val="00A01825"/>
    <w:rsid w:val="00A01BDF"/>
    <w:rsid w:val="00A0385C"/>
    <w:rsid w:val="00A04559"/>
    <w:rsid w:val="00A067B7"/>
    <w:rsid w:val="00A06FEB"/>
    <w:rsid w:val="00A070C2"/>
    <w:rsid w:val="00A07E16"/>
    <w:rsid w:val="00A07F2A"/>
    <w:rsid w:val="00A1770C"/>
    <w:rsid w:val="00A21FAD"/>
    <w:rsid w:val="00A2215C"/>
    <w:rsid w:val="00A25520"/>
    <w:rsid w:val="00A27547"/>
    <w:rsid w:val="00A2761E"/>
    <w:rsid w:val="00A31B88"/>
    <w:rsid w:val="00A34EF6"/>
    <w:rsid w:val="00A35FBE"/>
    <w:rsid w:val="00A379E6"/>
    <w:rsid w:val="00A41AE7"/>
    <w:rsid w:val="00A427E6"/>
    <w:rsid w:val="00A435B7"/>
    <w:rsid w:val="00A43C4F"/>
    <w:rsid w:val="00A45515"/>
    <w:rsid w:val="00A46006"/>
    <w:rsid w:val="00A461A8"/>
    <w:rsid w:val="00A461C2"/>
    <w:rsid w:val="00A52AAB"/>
    <w:rsid w:val="00A52BC9"/>
    <w:rsid w:val="00A53085"/>
    <w:rsid w:val="00A530F5"/>
    <w:rsid w:val="00A53CBB"/>
    <w:rsid w:val="00A54019"/>
    <w:rsid w:val="00A55A67"/>
    <w:rsid w:val="00A55E91"/>
    <w:rsid w:val="00A56E4D"/>
    <w:rsid w:val="00A57C4B"/>
    <w:rsid w:val="00A60AFB"/>
    <w:rsid w:val="00A6137F"/>
    <w:rsid w:val="00A61E96"/>
    <w:rsid w:val="00A620BB"/>
    <w:rsid w:val="00A6311F"/>
    <w:rsid w:val="00A641CD"/>
    <w:rsid w:val="00A64643"/>
    <w:rsid w:val="00A65FEE"/>
    <w:rsid w:val="00A66427"/>
    <w:rsid w:val="00A66F15"/>
    <w:rsid w:val="00A70378"/>
    <w:rsid w:val="00A70EE1"/>
    <w:rsid w:val="00A71F77"/>
    <w:rsid w:val="00A72596"/>
    <w:rsid w:val="00A727B1"/>
    <w:rsid w:val="00A748B3"/>
    <w:rsid w:val="00A74A02"/>
    <w:rsid w:val="00A765AF"/>
    <w:rsid w:val="00A76AD0"/>
    <w:rsid w:val="00A82234"/>
    <w:rsid w:val="00A833D3"/>
    <w:rsid w:val="00A83BD9"/>
    <w:rsid w:val="00A84862"/>
    <w:rsid w:val="00A85B03"/>
    <w:rsid w:val="00A87957"/>
    <w:rsid w:val="00A911CA"/>
    <w:rsid w:val="00A9210E"/>
    <w:rsid w:val="00A94D63"/>
    <w:rsid w:val="00A956BB"/>
    <w:rsid w:val="00A960DF"/>
    <w:rsid w:val="00A96A96"/>
    <w:rsid w:val="00AA0C55"/>
    <w:rsid w:val="00AA2047"/>
    <w:rsid w:val="00AA4BFF"/>
    <w:rsid w:val="00AA6413"/>
    <w:rsid w:val="00AB0836"/>
    <w:rsid w:val="00AB179C"/>
    <w:rsid w:val="00AB186A"/>
    <w:rsid w:val="00AB2560"/>
    <w:rsid w:val="00AB2933"/>
    <w:rsid w:val="00AB3223"/>
    <w:rsid w:val="00AB3F4C"/>
    <w:rsid w:val="00AB5BBA"/>
    <w:rsid w:val="00AB5D49"/>
    <w:rsid w:val="00AB6688"/>
    <w:rsid w:val="00AB6712"/>
    <w:rsid w:val="00AC45B3"/>
    <w:rsid w:val="00AC4E7E"/>
    <w:rsid w:val="00AC54DE"/>
    <w:rsid w:val="00AC5622"/>
    <w:rsid w:val="00AD206A"/>
    <w:rsid w:val="00AD41FC"/>
    <w:rsid w:val="00AD43F0"/>
    <w:rsid w:val="00AD4B74"/>
    <w:rsid w:val="00AD6E68"/>
    <w:rsid w:val="00AE030A"/>
    <w:rsid w:val="00AE0405"/>
    <w:rsid w:val="00AE5332"/>
    <w:rsid w:val="00AE59C2"/>
    <w:rsid w:val="00AE5CC6"/>
    <w:rsid w:val="00AE5DCB"/>
    <w:rsid w:val="00AE5EBF"/>
    <w:rsid w:val="00AF0710"/>
    <w:rsid w:val="00AF1516"/>
    <w:rsid w:val="00AF3030"/>
    <w:rsid w:val="00AF33BE"/>
    <w:rsid w:val="00AF3676"/>
    <w:rsid w:val="00AF4EB1"/>
    <w:rsid w:val="00AF5135"/>
    <w:rsid w:val="00AF6218"/>
    <w:rsid w:val="00AF74CA"/>
    <w:rsid w:val="00B00206"/>
    <w:rsid w:val="00B00E70"/>
    <w:rsid w:val="00B00F78"/>
    <w:rsid w:val="00B0248C"/>
    <w:rsid w:val="00B03A49"/>
    <w:rsid w:val="00B04413"/>
    <w:rsid w:val="00B04ADD"/>
    <w:rsid w:val="00B054FB"/>
    <w:rsid w:val="00B0610E"/>
    <w:rsid w:val="00B0655F"/>
    <w:rsid w:val="00B10CEF"/>
    <w:rsid w:val="00B140B3"/>
    <w:rsid w:val="00B14D9C"/>
    <w:rsid w:val="00B16313"/>
    <w:rsid w:val="00B16ABB"/>
    <w:rsid w:val="00B17B85"/>
    <w:rsid w:val="00B20E07"/>
    <w:rsid w:val="00B23DFA"/>
    <w:rsid w:val="00B253CC"/>
    <w:rsid w:val="00B274BB"/>
    <w:rsid w:val="00B2777E"/>
    <w:rsid w:val="00B3007E"/>
    <w:rsid w:val="00B30469"/>
    <w:rsid w:val="00B31975"/>
    <w:rsid w:val="00B31F95"/>
    <w:rsid w:val="00B327BC"/>
    <w:rsid w:val="00B33684"/>
    <w:rsid w:val="00B33733"/>
    <w:rsid w:val="00B337FE"/>
    <w:rsid w:val="00B34361"/>
    <w:rsid w:val="00B3462B"/>
    <w:rsid w:val="00B3468A"/>
    <w:rsid w:val="00B34A57"/>
    <w:rsid w:val="00B359D7"/>
    <w:rsid w:val="00B36566"/>
    <w:rsid w:val="00B37FAB"/>
    <w:rsid w:val="00B41BD7"/>
    <w:rsid w:val="00B426B6"/>
    <w:rsid w:val="00B454AE"/>
    <w:rsid w:val="00B46468"/>
    <w:rsid w:val="00B46CA7"/>
    <w:rsid w:val="00B46E92"/>
    <w:rsid w:val="00B50BCC"/>
    <w:rsid w:val="00B53DCD"/>
    <w:rsid w:val="00B5596F"/>
    <w:rsid w:val="00B57EEC"/>
    <w:rsid w:val="00B60029"/>
    <w:rsid w:val="00B6089D"/>
    <w:rsid w:val="00B609CA"/>
    <w:rsid w:val="00B624A4"/>
    <w:rsid w:val="00B6286E"/>
    <w:rsid w:val="00B6475D"/>
    <w:rsid w:val="00B64E95"/>
    <w:rsid w:val="00B65A89"/>
    <w:rsid w:val="00B65E5F"/>
    <w:rsid w:val="00B6620F"/>
    <w:rsid w:val="00B66955"/>
    <w:rsid w:val="00B674D7"/>
    <w:rsid w:val="00B71374"/>
    <w:rsid w:val="00B71460"/>
    <w:rsid w:val="00B73F0D"/>
    <w:rsid w:val="00B74649"/>
    <w:rsid w:val="00B74937"/>
    <w:rsid w:val="00B75CED"/>
    <w:rsid w:val="00B766B6"/>
    <w:rsid w:val="00B779A9"/>
    <w:rsid w:val="00B81213"/>
    <w:rsid w:val="00B82450"/>
    <w:rsid w:val="00B82B68"/>
    <w:rsid w:val="00B83D48"/>
    <w:rsid w:val="00B845BE"/>
    <w:rsid w:val="00B8694C"/>
    <w:rsid w:val="00B870B9"/>
    <w:rsid w:val="00B87AC0"/>
    <w:rsid w:val="00B90874"/>
    <w:rsid w:val="00B93914"/>
    <w:rsid w:val="00B940EF"/>
    <w:rsid w:val="00B953CD"/>
    <w:rsid w:val="00B959BE"/>
    <w:rsid w:val="00B979FD"/>
    <w:rsid w:val="00B97E6B"/>
    <w:rsid w:val="00BA14A1"/>
    <w:rsid w:val="00BA165A"/>
    <w:rsid w:val="00BA21B3"/>
    <w:rsid w:val="00BA28C1"/>
    <w:rsid w:val="00BA3483"/>
    <w:rsid w:val="00BA3621"/>
    <w:rsid w:val="00BA597C"/>
    <w:rsid w:val="00BB1DDA"/>
    <w:rsid w:val="00BB42B1"/>
    <w:rsid w:val="00BB49BC"/>
    <w:rsid w:val="00BB5273"/>
    <w:rsid w:val="00BB5F3C"/>
    <w:rsid w:val="00BB60AC"/>
    <w:rsid w:val="00BC3B2E"/>
    <w:rsid w:val="00BC42F9"/>
    <w:rsid w:val="00BC7241"/>
    <w:rsid w:val="00BC735F"/>
    <w:rsid w:val="00BC74B2"/>
    <w:rsid w:val="00BC7509"/>
    <w:rsid w:val="00BD1124"/>
    <w:rsid w:val="00BD157A"/>
    <w:rsid w:val="00BD15B3"/>
    <w:rsid w:val="00BD2B1B"/>
    <w:rsid w:val="00BD3981"/>
    <w:rsid w:val="00BD3CA3"/>
    <w:rsid w:val="00BD433E"/>
    <w:rsid w:val="00BD49CD"/>
    <w:rsid w:val="00BD5A68"/>
    <w:rsid w:val="00BD671A"/>
    <w:rsid w:val="00BE11F1"/>
    <w:rsid w:val="00BE2428"/>
    <w:rsid w:val="00BE36B2"/>
    <w:rsid w:val="00BE3A74"/>
    <w:rsid w:val="00BE4DFA"/>
    <w:rsid w:val="00BE641C"/>
    <w:rsid w:val="00BE6A25"/>
    <w:rsid w:val="00BE7873"/>
    <w:rsid w:val="00BF0270"/>
    <w:rsid w:val="00BF0F82"/>
    <w:rsid w:val="00BF13B2"/>
    <w:rsid w:val="00BF15AC"/>
    <w:rsid w:val="00BF2AF0"/>
    <w:rsid w:val="00BF6227"/>
    <w:rsid w:val="00BF736F"/>
    <w:rsid w:val="00BF78E4"/>
    <w:rsid w:val="00BF7CA7"/>
    <w:rsid w:val="00BF7D58"/>
    <w:rsid w:val="00C01D5A"/>
    <w:rsid w:val="00C02587"/>
    <w:rsid w:val="00C0616E"/>
    <w:rsid w:val="00C0619A"/>
    <w:rsid w:val="00C10A1F"/>
    <w:rsid w:val="00C11BEC"/>
    <w:rsid w:val="00C11FEB"/>
    <w:rsid w:val="00C12593"/>
    <w:rsid w:val="00C1519D"/>
    <w:rsid w:val="00C20E1C"/>
    <w:rsid w:val="00C2729F"/>
    <w:rsid w:val="00C27534"/>
    <w:rsid w:val="00C30E2B"/>
    <w:rsid w:val="00C31FB5"/>
    <w:rsid w:val="00C3246B"/>
    <w:rsid w:val="00C32B59"/>
    <w:rsid w:val="00C33076"/>
    <w:rsid w:val="00C34F9F"/>
    <w:rsid w:val="00C35958"/>
    <w:rsid w:val="00C35C19"/>
    <w:rsid w:val="00C37291"/>
    <w:rsid w:val="00C37366"/>
    <w:rsid w:val="00C4245C"/>
    <w:rsid w:val="00C43D9B"/>
    <w:rsid w:val="00C45FF2"/>
    <w:rsid w:val="00C46177"/>
    <w:rsid w:val="00C521B9"/>
    <w:rsid w:val="00C53744"/>
    <w:rsid w:val="00C566B2"/>
    <w:rsid w:val="00C5781D"/>
    <w:rsid w:val="00C57AAF"/>
    <w:rsid w:val="00C6194C"/>
    <w:rsid w:val="00C62C4A"/>
    <w:rsid w:val="00C66A8E"/>
    <w:rsid w:val="00C66DFC"/>
    <w:rsid w:val="00C719B0"/>
    <w:rsid w:val="00C724D8"/>
    <w:rsid w:val="00C72D0C"/>
    <w:rsid w:val="00C75934"/>
    <w:rsid w:val="00C771AE"/>
    <w:rsid w:val="00C775B2"/>
    <w:rsid w:val="00C81168"/>
    <w:rsid w:val="00C829A5"/>
    <w:rsid w:val="00C833B8"/>
    <w:rsid w:val="00C84BB0"/>
    <w:rsid w:val="00C84D9F"/>
    <w:rsid w:val="00C866E5"/>
    <w:rsid w:val="00C87ABC"/>
    <w:rsid w:val="00C90375"/>
    <w:rsid w:val="00C91EA4"/>
    <w:rsid w:val="00C97064"/>
    <w:rsid w:val="00C97A8C"/>
    <w:rsid w:val="00CA03C7"/>
    <w:rsid w:val="00CA0507"/>
    <w:rsid w:val="00CA0FF6"/>
    <w:rsid w:val="00CA2690"/>
    <w:rsid w:val="00CA2F3D"/>
    <w:rsid w:val="00CA30D6"/>
    <w:rsid w:val="00CA53B1"/>
    <w:rsid w:val="00CA5566"/>
    <w:rsid w:val="00CA57BC"/>
    <w:rsid w:val="00CA63E1"/>
    <w:rsid w:val="00CA78AA"/>
    <w:rsid w:val="00CB0A8F"/>
    <w:rsid w:val="00CB374D"/>
    <w:rsid w:val="00CB4BC2"/>
    <w:rsid w:val="00CB6521"/>
    <w:rsid w:val="00CC1EAD"/>
    <w:rsid w:val="00CC60E5"/>
    <w:rsid w:val="00CC76E7"/>
    <w:rsid w:val="00CD0134"/>
    <w:rsid w:val="00CD085D"/>
    <w:rsid w:val="00CD2D4B"/>
    <w:rsid w:val="00CD2D94"/>
    <w:rsid w:val="00CD4861"/>
    <w:rsid w:val="00CD51B6"/>
    <w:rsid w:val="00CD6534"/>
    <w:rsid w:val="00CD661E"/>
    <w:rsid w:val="00CD6773"/>
    <w:rsid w:val="00CD6FBA"/>
    <w:rsid w:val="00CE276E"/>
    <w:rsid w:val="00CE5BF6"/>
    <w:rsid w:val="00CE6695"/>
    <w:rsid w:val="00CE6A2A"/>
    <w:rsid w:val="00CE7F81"/>
    <w:rsid w:val="00CF062F"/>
    <w:rsid w:val="00CF18E2"/>
    <w:rsid w:val="00CF1BE8"/>
    <w:rsid w:val="00CF250F"/>
    <w:rsid w:val="00CF2A8D"/>
    <w:rsid w:val="00CF3585"/>
    <w:rsid w:val="00CF445F"/>
    <w:rsid w:val="00CF6E11"/>
    <w:rsid w:val="00CF73A3"/>
    <w:rsid w:val="00CF781C"/>
    <w:rsid w:val="00CF7A4C"/>
    <w:rsid w:val="00D01D91"/>
    <w:rsid w:val="00D02BA6"/>
    <w:rsid w:val="00D0351B"/>
    <w:rsid w:val="00D03E5E"/>
    <w:rsid w:val="00D06387"/>
    <w:rsid w:val="00D06902"/>
    <w:rsid w:val="00D11CBA"/>
    <w:rsid w:val="00D12968"/>
    <w:rsid w:val="00D12B31"/>
    <w:rsid w:val="00D148DB"/>
    <w:rsid w:val="00D14AFA"/>
    <w:rsid w:val="00D17E3D"/>
    <w:rsid w:val="00D22264"/>
    <w:rsid w:val="00D231BF"/>
    <w:rsid w:val="00D25E05"/>
    <w:rsid w:val="00D263CB"/>
    <w:rsid w:val="00D268AE"/>
    <w:rsid w:val="00D27533"/>
    <w:rsid w:val="00D30937"/>
    <w:rsid w:val="00D31525"/>
    <w:rsid w:val="00D31850"/>
    <w:rsid w:val="00D321CB"/>
    <w:rsid w:val="00D339FC"/>
    <w:rsid w:val="00D345B1"/>
    <w:rsid w:val="00D34D0C"/>
    <w:rsid w:val="00D36233"/>
    <w:rsid w:val="00D36718"/>
    <w:rsid w:val="00D36CDA"/>
    <w:rsid w:val="00D37269"/>
    <w:rsid w:val="00D37F29"/>
    <w:rsid w:val="00D42E13"/>
    <w:rsid w:val="00D4550E"/>
    <w:rsid w:val="00D459CB"/>
    <w:rsid w:val="00D46ADE"/>
    <w:rsid w:val="00D46DE1"/>
    <w:rsid w:val="00D47AB0"/>
    <w:rsid w:val="00D523FA"/>
    <w:rsid w:val="00D52FD2"/>
    <w:rsid w:val="00D546EB"/>
    <w:rsid w:val="00D56412"/>
    <w:rsid w:val="00D56574"/>
    <w:rsid w:val="00D57F11"/>
    <w:rsid w:val="00D61314"/>
    <w:rsid w:val="00D61C01"/>
    <w:rsid w:val="00D61C75"/>
    <w:rsid w:val="00D62C9F"/>
    <w:rsid w:val="00D63E0A"/>
    <w:rsid w:val="00D64550"/>
    <w:rsid w:val="00D64DCD"/>
    <w:rsid w:val="00D67836"/>
    <w:rsid w:val="00D70EC7"/>
    <w:rsid w:val="00D70F86"/>
    <w:rsid w:val="00D73641"/>
    <w:rsid w:val="00D744C1"/>
    <w:rsid w:val="00D77E2D"/>
    <w:rsid w:val="00D81439"/>
    <w:rsid w:val="00D82C0F"/>
    <w:rsid w:val="00D83489"/>
    <w:rsid w:val="00D83A8B"/>
    <w:rsid w:val="00D83BC0"/>
    <w:rsid w:val="00D840BE"/>
    <w:rsid w:val="00D8497A"/>
    <w:rsid w:val="00D84CEC"/>
    <w:rsid w:val="00D852AD"/>
    <w:rsid w:val="00D8556D"/>
    <w:rsid w:val="00D869CC"/>
    <w:rsid w:val="00D8753E"/>
    <w:rsid w:val="00D878D8"/>
    <w:rsid w:val="00D90E9A"/>
    <w:rsid w:val="00D9404E"/>
    <w:rsid w:val="00D943A9"/>
    <w:rsid w:val="00D95602"/>
    <w:rsid w:val="00D96E7E"/>
    <w:rsid w:val="00DA0AEC"/>
    <w:rsid w:val="00DA0B18"/>
    <w:rsid w:val="00DA47D6"/>
    <w:rsid w:val="00DA7DF1"/>
    <w:rsid w:val="00DA7FA1"/>
    <w:rsid w:val="00DC0CF0"/>
    <w:rsid w:val="00DC2C8A"/>
    <w:rsid w:val="00DC37E2"/>
    <w:rsid w:val="00DC467E"/>
    <w:rsid w:val="00DD076B"/>
    <w:rsid w:val="00DD080B"/>
    <w:rsid w:val="00DD1104"/>
    <w:rsid w:val="00DD1B4A"/>
    <w:rsid w:val="00DD1D19"/>
    <w:rsid w:val="00DD61FB"/>
    <w:rsid w:val="00DD6A56"/>
    <w:rsid w:val="00DD71B6"/>
    <w:rsid w:val="00DD7311"/>
    <w:rsid w:val="00DE0D18"/>
    <w:rsid w:val="00DE3EF5"/>
    <w:rsid w:val="00DE487A"/>
    <w:rsid w:val="00DE4D3F"/>
    <w:rsid w:val="00DE5812"/>
    <w:rsid w:val="00DE61C9"/>
    <w:rsid w:val="00DE6E5C"/>
    <w:rsid w:val="00DF2C04"/>
    <w:rsid w:val="00E05053"/>
    <w:rsid w:val="00E06022"/>
    <w:rsid w:val="00E062E3"/>
    <w:rsid w:val="00E16124"/>
    <w:rsid w:val="00E16E64"/>
    <w:rsid w:val="00E16FF6"/>
    <w:rsid w:val="00E220A1"/>
    <w:rsid w:val="00E23189"/>
    <w:rsid w:val="00E234E7"/>
    <w:rsid w:val="00E24D76"/>
    <w:rsid w:val="00E255B0"/>
    <w:rsid w:val="00E255DF"/>
    <w:rsid w:val="00E26494"/>
    <w:rsid w:val="00E2738A"/>
    <w:rsid w:val="00E311EC"/>
    <w:rsid w:val="00E314AE"/>
    <w:rsid w:val="00E31A62"/>
    <w:rsid w:val="00E32CBC"/>
    <w:rsid w:val="00E348AA"/>
    <w:rsid w:val="00E349ED"/>
    <w:rsid w:val="00E35085"/>
    <w:rsid w:val="00E35CEA"/>
    <w:rsid w:val="00E36B8E"/>
    <w:rsid w:val="00E36E74"/>
    <w:rsid w:val="00E377E5"/>
    <w:rsid w:val="00E42C0C"/>
    <w:rsid w:val="00E463B9"/>
    <w:rsid w:val="00E466AC"/>
    <w:rsid w:val="00E46ECF"/>
    <w:rsid w:val="00E46F97"/>
    <w:rsid w:val="00E5060F"/>
    <w:rsid w:val="00E506AD"/>
    <w:rsid w:val="00E51F21"/>
    <w:rsid w:val="00E51F8E"/>
    <w:rsid w:val="00E52FC1"/>
    <w:rsid w:val="00E53142"/>
    <w:rsid w:val="00E53A15"/>
    <w:rsid w:val="00E55D1F"/>
    <w:rsid w:val="00E564E2"/>
    <w:rsid w:val="00E57AED"/>
    <w:rsid w:val="00E630A2"/>
    <w:rsid w:val="00E6336B"/>
    <w:rsid w:val="00E63B58"/>
    <w:rsid w:val="00E6669F"/>
    <w:rsid w:val="00E6688C"/>
    <w:rsid w:val="00E70FE6"/>
    <w:rsid w:val="00E728A9"/>
    <w:rsid w:val="00E739D3"/>
    <w:rsid w:val="00E73F3F"/>
    <w:rsid w:val="00E7468B"/>
    <w:rsid w:val="00E753BB"/>
    <w:rsid w:val="00E75545"/>
    <w:rsid w:val="00E76078"/>
    <w:rsid w:val="00E77E1F"/>
    <w:rsid w:val="00E8323D"/>
    <w:rsid w:val="00E852F0"/>
    <w:rsid w:val="00E86FE6"/>
    <w:rsid w:val="00E87F50"/>
    <w:rsid w:val="00E905AA"/>
    <w:rsid w:val="00E90C1C"/>
    <w:rsid w:val="00E96123"/>
    <w:rsid w:val="00E96784"/>
    <w:rsid w:val="00EA0AAA"/>
    <w:rsid w:val="00EA1BAA"/>
    <w:rsid w:val="00EA347C"/>
    <w:rsid w:val="00EA6859"/>
    <w:rsid w:val="00EA6B33"/>
    <w:rsid w:val="00EA798F"/>
    <w:rsid w:val="00EB1CDA"/>
    <w:rsid w:val="00EB25C2"/>
    <w:rsid w:val="00EB3818"/>
    <w:rsid w:val="00EB3F14"/>
    <w:rsid w:val="00EB6355"/>
    <w:rsid w:val="00EB6A57"/>
    <w:rsid w:val="00EB7A1D"/>
    <w:rsid w:val="00EC06C5"/>
    <w:rsid w:val="00EC1161"/>
    <w:rsid w:val="00EC263C"/>
    <w:rsid w:val="00EC65C6"/>
    <w:rsid w:val="00ED086B"/>
    <w:rsid w:val="00ED08AA"/>
    <w:rsid w:val="00ED23CF"/>
    <w:rsid w:val="00ED25EC"/>
    <w:rsid w:val="00ED2E4B"/>
    <w:rsid w:val="00ED3C82"/>
    <w:rsid w:val="00ED475C"/>
    <w:rsid w:val="00ED4ACC"/>
    <w:rsid w:val="00ED5D28"/>
    <w:rsid w:val="00ED5D32"/>
    <w:rsid w:val="00EE052B"/>
    <w:rsid w:val="00EE1377"/>
    <w:rsid w:val="00EE17CE"/>
    <w:rsid w:val="00EE37B3"/>
    <w:rsid w:val="00EE3B7A"/>
    <w:rsid w:val="00EE58E5"/>
    <w:rsid w:val="00EF0161"/>
    <w:rsid w:val="00EF1954"/>
    <w:rsid w:val="00EF21A5"/>
    <w:rsid w:val="00EF31D1"/>
    <w:rsid w:val="00EF4636"/>
    <w:rsid w:val="00EF6407"/>
    <w:rsid w:val="00EF6521"/>
    <w:rsid w:val="00EF6562"/>
    <w:rsid w:val="00EF67F4"/>
    <w:rsid w:val="00EF7183"/>
    <w:rsid w:val="00EF72F1"/>
    <w:rsid w:val="00F00C55"/>
    <w:rsid w:val="00F019CE"/>
    <w:rsid w:val="00F02DE6"/>
    <w:rsid w:val="00F04725"/>
    <w:rsid w:val="00F050F5"/>
    <w:rsid w:val="00F05BE6"/>
    <w:rsid w:val="00F0669B"/>
    <w:rsid w:val="00F07AB9"/>
    <w:rsid w:val="00F10251"/>
    <w:rsid w:val="00F12ADA"/>
    <w:rsid w:val="00F13FCC"/>
    <w:rsid w:val="00F15523"/>
    <w:rsid w:val="00F16543"/>
    <w:rsid w:val="00F17149"/>
    <w:rsid w:val="00F20A4B"/>
    <w:rsid w:val="00F20AD9"/>
    <w:rsid w:val="00F218C9"/>
    <w:rsid w:val="00F22043"/>
    <w:rsid w:val="00F25246"/>
    <w:rsid w:val="00F255B3"/>
    <w:rsid w:val="00F309A8"/>
    <w:rsid w:val="00F31597"/>
    <w:rsid w:val="00F32EB8"/>
    <w:rsid w:val="00F33EF8"/>
    <w:rsid w:val="00F341CA"/>
    <w:rsid w:val="00F34A40"/>
    <w:rsid w:val="00F35BDA"/>
    <w:rsid w:val="00F3680D"/>
    <w:rsid w:val="00F3756D"/>
    <w:rsid w:val="00F37987"/>
    <w:rsid w:val="00F37D8E"/>
    <w:rsid w:val="00F416DC"/>
    <w:rsid w:val="00F44251"/>
    <w:rsid w:val="00F4434F"/>
    <w:rsid w:val="00F44EC4"/>
    <w:rsid w:val="00F45297"/>
    <w:rsid w:val="00F5234E"/>
    <w:rsid w:val="00F53DC3"/>
    <w:rsid w:val="00F554E3"/>
    <w:rsid w:val="00F56952"/>
    <w:rsid w:val="00F579F2"/>
    <w:rsid w:val="00F61185"/>
    <w:rsid w:val="00F61AF2"/>
    <w:rsid w:val="00F61FC8"/>
    <w:rsid w:val="00F63F7B"/>
    <w:rsid w:val="00F666DD"/>
    <w:rsid w:val="00F67ED8"/>
    <w:rsid w:val="00F70533"/>
    <w:rsid w:val="00F7084A"/>
    <w:rsid w:val="00F70C2E"/>
    <w:rsid w:val="00F7290F"/>
    <w:rsid w:val="00F73ED7"/>
    <w:rsid w:val="00F741D9"/>
    <w:rsid w:val="00F75F28"/>
    <w:rsid w:val="00F7670F"/>
    <w:rsid w:val="00F770AC"/>
    <w:rsid w:val="00F771B5"/>
    <w:rsid w:val="00F7727F"/>
    <w:rsid w:val="00F77839"/>
    <w:rsid w:val="00F77EE8"/>
    <w:rsid w:val="00F80D28"/>
    <w:rsid w:val="00F82687"/>
    <w:rsid w:val="00F82812"/>
    <w:rsid w:val="00F9183C"/>
    <w:rsid w:val="00F92AE0"/>
    <w:rsid w:val="00F92D34"/>
    <w:rsid w:val="00F935FD"/>
    <w:rsid w:val="00F93A4F"/>
    <w:rsid w:val="00F94DFB"/>
    <w:rsid w:val="00F96DF6"/>
    <w:rsid w:val="00FA0D5A"/>
    <w:rsid w:val="00FA44E8"/>
    <w:rsid w:val="00FA4763"/>
    <w:rsid w:val="00FA6621"/>
    <w:rsid w:val="00FA704D"/>
    <w:rsid w:val="00FB02C1"/>
    <w:rsid w:val="00FB10DA"/>
    <w:rsid w:val="00FB2BA9"/>
    <w:rsid w:val="00FB2D41"/>
    <w:rsid w:val="00FB2D47"/>
    <w:rsid w:val="00FB3A68"/>
    <w:rsid w:val="00FB3F25"/>
    <w:rsid w:val="00FB3F42"/>
    <w:rsid w:val="00FB4542"/>
    <w:rsid w:val="00FB4B58"/>
    <w:rsid w:val="00FB5A3E"/>
    <w:rsid w:val="00FB5C49"/>
    <w:rsid w:val="00FB6201"/>
    <w:rsid w:val="00FB7FB5"/>
    <w:rsid w:val="00FC2AE2"/>
    <w:rsid w:val="00FC4D97"/>
    <w:rsid w:val="00FC6BB3"/>
    <w:rsid w:val="00FC78C8"/>
    <w:rsid w:val="00FD00D3"/>
    <w:rsid w:val="00FD27E2"/>
    <w:rsid w:val="00FD2F25"/>
    <w:rsid w:val="00FD7A3E"/>
    <w:rsid w:val="00FE42DD"/>
    <w:rsid w:val="00FE5B73"/>
    <w:rsid w:val="00FF2115"/>
    <w:rsid w:val="00FF23FD"/>
    <w:rsid w:val="00FF2F78"/>
    <w:rsid w:val="00FF324F"/>
    <w:rsid w:val="00FF455A"/>
    <w:rsid w:val="00FF4711"/>
    <w:rsid w:val="00FF4A3B"/>
    <w:rsid w:val="00FF5F8C"/>
    <w:rsid w:val="00FF6246"/>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0F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 w:type="character" w:customStyle="1" w:styleId="text">
    <w:name w:val="text"/>
    <w:basedOn w:val="DefaultParagraphFont"/>
    <w:rsid w:val="00907E61"/>
  </w:style>
  <w:style w:type="character" w:customStyle="1" w:styleId="Heading1Char">
    <w:name w:val="Heading 1 Char"/>
    <w:basedOn w:val="DefaultParagraphFont"/>
    <w:link w:val="Heading1"/>
    <w:uiPriority w:val="9"/>
    <w:rsid w:val="00420F26"/>
    <w:rPr>
      <w:rFonts w:asciiTheme="majorHAnsi" w:eastAsiaTheme="majorEastAsia" w:hAnsiTheme="majorHAnsi" w:cstheme="majorBidi"/>
      <w:color w:val="2F5496" w:themeColor="accent1" w:themeShade="BF"/>
      <w:sz w:val="32"/>
      <w:szCs w:val="32"/>
    </w:rPr>
  </w:style>
  <w:style w:type="character" w:customStyle="1" w:styleId="hgkelc">
    <w:name w:val="hgkelc"/>
    <w:basedOn w:val="DefaultParagraphFont"/>
    <w:rsid w:val="0023412C"/>
  </w:style>
  <w:style w:type="paragraph" w:customStyle="1" w:styleId="c-article-summary">
    <w:name w:val="c-article-summary"/>
    <w:basedOn w:val="Normal"/>
    <w:rsid w:val="0051559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093">
      <w:bodyDiv w:val="1"/>
      <w:marLeft w:val="0"/>
      <w:marRight w:val="0"/>
      <w:marTop w:val="0"/>
      <w:marBottom w:val="0"/>
      <w:divBdr>
        <w:top w:val="none" w:sz="0" w:space="0" w:color="auto"/>
        <w:left w:val="none" w:sz="0" w:space="0" w:color="auto"/>
        <w:bottom w:val="none" w:sz="0" w:space="0" w:color="auto"/>
        <w:right w:val="none" w:sz="0" w:space="0" w:color="auto"/>
      </w:divBdr>
    </w:div>
    <w:div w:id="51732867">
      <w:bodyDiv w:val="1"/>
      <w:marLeft w:val="0"/>
      <w:marRight w:val="0"/>
      <w:marTop w:val="0"/>
      <w:marBottom w:val="0"/>
      <w:divBdr>
        <w:top w:val="none" w:sz="0" w:space="0" w:color="auto"/>
        <w:left w:val="none" w:sz="0" w:space="0" w:color="auto"/>
        <w:bottom w:val="none" w:sz="0" w:space="0" w:color="auto"/>
        <w:right w:val="none" w:sz="0" w:space="0" w:color="auto"/>
      </w:divBdr>
    </w:div>
    <w:div w:id="61832528">
      <w:bodyDiv w:val="1"/>
      <w:marLeft w:val="0"/>
      <w:marRight w:val="0"/>
      <w:marTop w:val="0"/>
      <w:marBottom w:val="0"/>
      <w:divBdr>
        <w:top w:val="none" w:sz="0" w:space="0" w:color="auto"/>
        <w:left w:val="none" w:sz="0" w:space="0" w:color="auto"/>
        <w:bottom w:val="none" w:sz="0" w:space="0" w:color="auto"/>
        <w:right w:val="none" w:sz="0" w:space="0" w:color="auto"/>
      </w:divBdr>
    </w:div>
    <w:div w:id="127552136">
      <w:bodyDiv w:val="1"/>
      <w:marLeft w:val="0"/>
      <w:marRight w:val="0"/>
      <w:marTop w:val="0"/>
      <w:marBottom w:val="0"/>
      <w:divBdr>
        <w:top w:val="none" w:sz="0" w:space="0" w:color="auto"/>
        <w:left w:val="none" w:sz="0" w:space="0" w:color="auto"/>
        <w:bottom w:val="none" w:sz="0" w:space="0" w:color="auto"/>
        <w:right w:val="none" w:sz="0" w:space="0" w:color="auto"/>
      </w:divBdr>
    </w:div>
    <w:div w:id="133957339">
      <w:bodyDiv w:val="1"/>
      <w:marLeft w:val="0"/>
      <w:marRight w:val="0"/>
      <w:marTop w:val="0"/>
      <w:marBottom w:val="0"/>
      <w:divBdr>
        <w:top w:val="none" w:sz="0" w:space="0" w:color="auto"/>
        <w:left w:val="none" w:sz="0" w:space="0" w:color="auto"/>
        <w:bottom w:val="none" w:sz="0" w:space="0" w:color="auto"/>
        <w:right w:val="none" w:sz="0" w:space="0" w:color="auto"/>
      </w:divBdr>
    </w:div>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339743170">
      <w:bodyDiv w:val="1"/>
      <w:marLeft w:val="0"/>
      <w:marRight w:val="0"/>
      <w:marTop w:val="0"/>
      <w:marBottom w:val="0"/>
      <w:divBdr>
        <w:top w:val="none" w:sz="0" w:space="0" w:color="auto"/>
        <w:left w:val="none" w:sz="0" w:space="0" w:color="auto"/>
        <w:bottom w:val="none" w:sz="0" w:space="0" w:color="auto"/>
        <w:right w:val="none" w:sz="0" w:space="0" w:color="auto"/>
      </w:divBdr>
    </w:div>
    <w:div w:id="433748722">
      <w:bodyDiv w:val="1"/>
      <w:marLeft w:val="0"/>
      <w:marRight w:val="0"/>
      <w:marTop w:val="0"/>
      <w:marBottom w:val="0"/>
      <w:divBdr>
        <w:top w:val="none" w:sz="0" w:space="0" w:color="auto"/>
        <w:left w:val="none" w:sz="0" w:space="0" w:color="auto"/>
        <w:bottom w:val="none" w:sz="0" w:space="0" w:color="auto"/>
        <w:right w:val="none" w:sz="0" w:space="0" w:color="auto"/>
      </w:divBdr>
    </w:div>
    <w:div w:id="443159568">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548610696">
      <w:bodyDiv w:val="1"/>
      <w:marLeft w:val="0"/>
      <w:marRight w:val="0"/>
      <w:marTop w:val="0"/>
      <w:marBottom w:val="0"/>
      <w:divBdr>
        <w:top w:val="none" w:sz="0" w:space="0" w:color="auto"/>
        <w:left w:val="none" w:sz="0" w:space="0" w:color="auto"/>
        <w:bottom w:val="none" w:sz="0" w:space="0" w:color="auto"/>
        <w:right w:val="none" w:sz="0" w:space="0" w:color="auto"/>
      </w:divBdr>
    </w:div>
    <w:div w:id="567233247">
      <w:bodyDiv w:val="1"/>
      <w:marLeft w:val="0"/>
      <w:marRight w:val="0"/>
      <w:marTop w:val="0"/>
      <w:marBottom w:val="0"/>
      <w:divBdr>
        <w:top w:val="none" w:sz="0" w:space="0" w:color="auto"/>
        <w:left w:val="none" w:sz="0" w:space="0" w:color="auto"/>
        <w:bottom w:val="none" w:sz="0" w:space="0" w:color="auto"/>
        <w:right w:val="none" w:sz="0" w:space="0" w:color="auto"/>
      </w:divBdr>
    </w:div>
    <w:div w:id="646131911">
      <w:bodyDiv w:val="1"/>
      <w:marLeft w:val="0"/>
      <w:marRight w:val="0"/>
      <w:marTop w:val="0"/>
      <w:marBottom w:val="0"/>
      <w:divBdr>
        <w:top w:val="none" w:sz="0" w:space="0" w:color="auto"/>
        <w:left w:val="none" w:sz="0" w:space="0" w:color="auto"/>
        <w:bottom w:val="none" w:sz="0" w:space="0" w:color="auto"/>
        <w:right w:val="none" w:sz="0" w:space="0" w:color="auto"/>
      </w:divBdr>
    </w:div>
    <w:div w:id="712316010">
      <w:bodyDiv w:val="1"/>
      <w:marLeft w:val="0"/>
      <w:marRight w:val="0"/>
      <w:marTop w:val="0"/>
      <w:marBottom w:val="0"/>
      <w:divBdr>
        <w:top w:val="none" w:sz="0" w:space="0" w:color="auto"/>
        <w:left w:val="none" w:sz="0" w:space="0" w:color="auto"/>
        <w:bottom w:val="none" w:sz="0" w:space="0" w:color="auto"/>
        <w:right w:val="none" w:sz="0" w:space="0" w:color="auto"/>
      </w:divBdr>
    </w:div>
    <w:div w:id="717515147">
      <w:bodyDiv w:val="1"/>
      <w:marLeft w:val="0"/>
      <w:marRight w:val="0"/>
      <w:marTop w:val="0"/>
      <w:marBottom w:val="0"/>
      <w:divBdr>
        <w:top w:val="none" w:sz="0" w:space="0" w:color="auto"/>
        <w:left w:val="none" w:sz="0" w:space="0" w:color="auto"/>
        <w:bottom w:val="none" w:sz="0" w:space="0" w:color="auto"/>
        <w:right w:val="none" w:sz="0" w:space="0" w:color="auto"/>
      </w:divBdr>
    </w:div>
    <w:div w:id="723992697">
      <w:bodyDiv w:val="1"/>
      <w:marLeft w:val="0"/>
      <w:marRight w:val="0"/>
      <w:marTop w:val="0"/>
      <w:marBottom w:val="0"/>
      <w:divBdr>
        <w:top w:val="none" w:sz="0" w:space="0" w:color="auto"/>
        <w:left w:val="none" w:sz="0" w:space="0" w:color="auto"/>
        <w:bottom w:val="none" w:sz="0" w:space="0" w:color="auto"/>
        <w:right w:val="none" w:sz="0" w:space="0" w:color="auto"/>
      </w:divBdr>
    </w:div>
    <w:div w:id="1042366463">
      <w:bodyDiv w:val="1"/>
      <w:marLeft w:val="0"/>
      <w:marRight w:val="0"/>
      <w:marTop w:val="0"/>
      <w:marBottom w:val="0"/>
      <w:divBdr>
        <w:top w:val="none" w:sz="0" w:space="0" w:color="auto"/>
        <w:left w:val="none" w:sz="0" w:space="0" w:color="auto"/>
        <w:bottom w:val="none" w:sz="0" w:space="0" w:color="auto"/>
        <w:right w:val="none" w:sz="0" w:space="0" w:color="auto"/>
      </w:divBdr>
    </w:div>
    <w:div w:id="1153834097">
      <w:bodyDiv w:val="1"/>
      <w:marLeft w:val="0"/>
      <w:marRight w:val="0"/>
      <w:marTop w:val="0"/>
      <w:marBottom w:val="0"/>
      <w:divBdr>
        <w:top w:val="none" w:sz="0" w:space="0" w:color="auto"/>
        <w:left w:val="none" w:sz="0" w:space="0" w:color="auto"/>
        <w:bottom w:val="none" w:sz="0" w:space="0" w:color="auto"/>
        <w:right w:val="none" w:sz="0" w:space="0" w:color="auto"/>
      </w:divBdr>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24828982">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691755673">
      <w:bodyDiv w:val="1"/>
      <w:marLeft w:val="0"/>
      <w:marRight w:val="0"/>
      <w:marTop w:val="0"/>
      <w:marBottom w:val="0"/>
      <w:divBdr>
        <w:top w:val="none" w:sz="0" w:space="0" w:color="auto"/>
        <w:left w:val="none" w:sz="0" w:space="0" w:color="auto"/>
        <w:bottom w:val="none" w:sz="0" w:space="0" w:color="auto"/>
        <w:right w:val="none" w:sz="0" w:space="0" w:color="auto"/>
      </w:divBdr>
    </w:div>
    <w:div w:id="1747604999">
      <w:bodyDiv w:val="1"/>
      <w:marLeft w:val="0"/>
      <w:marRight w:val="0"/>
      <w:marTop w:val="0"/>
      <w:marBottom w:val="0"/>
      <w:divBdr>
        <w:top w:val="none" w:sz="0" w:space="0" w:color="auto"/>
        <w:left w:val="none" w:sz="0" w:space="0" w:color="auto"/>
        <w:bottom w:val="none" w:sz="0" w:space="0" w:color="auto"/>
        <w:right w:val="none" w:sz="0" w:space="0" w:color="auto"/>
      </w:divBdr>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1781">
      <w:bodyDiv w:val="1"/>
      <w:marLeft w:val="0"/>
      <w:marRight w:val="0"/>
      <w:marTop w:val="0"/>
      <w:marBottom w:val="0"/>
      <w:divBdr>
        <w:top w:val="none" w:sz="0" w:space="0" w:color="auto"/>
        <w:left w:val="none" w:sz="0" w:space="0" w:color="auto"/>
        <w:bottom w:val="none" w:sz="0" w:space="0" w:color="auto"/>
        <w:right w:val="none" w:sz="0" w:space="0" w:color="auto"/>
      </w:divBdr>
    </w:div>
    <w:div w:id="1820145800">
      <w:bodyDiv w:val="1"/>
      <w:marLeft w:val="0"/>
      <w:marRight w:val="0"/>
      <w:marTop w:val="0"/>
      <w:marBottom w:val="0"/>
      <w:divBdr>
        <w:top w:val="none" w:sz="0" w:space="0" w:color="auto"/>
        <w:left w:val="none" w:sz="0" w:space="0" w:color="auto"/>
        <w:bottom w:val="none" w:sz="0" w:space="0" w:color="auto"/>
        <w:right w:val="none" w:sz="0" w:space="0" w:color="auto"/>
      </w:divBdr>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1875190034">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 w:id="2097701112">
      <w:bodyDiv w:val="1"/>
      <w:marLeft w:val="0"/>
      <w:marRight w:val="0"/>
      <w:marTop w:val="0"/>
      <w:marBottom w:val="0"/>
      <w:divBdr>
        <w:top w:val="none" w:sz="0" w:space="0" w:color="auto"/>
        <w:left w:val="none" w:sz="0" w:space="0" w:color="auto"/>
        <w:bottom w:val="none" w:sz="0" w:space="0" w:color="auto"/>
        <w:right w:val="none" w:sz="0" w:space="0" w:color="auto"/>
      </w:divBdr>
    </w:div>
    <w:div w:id="2136439101">
      <w:bodyDiv w:val="1"/>
      <w:marLeft w:val="0"/>
      <w:marRight w:val="0"/>
      <w:marTop w:val="0"/>
      <w:marBottom w:val="0"/>
      <w:divBdr>
        <w:top w:val="none" w:sz="0" w:space="0" w:color="auto"/>
        <w:left w:val="none" w:sz="0" w:space="0" w:color="auto"/>
        <w:bottom w:val="none" w:sz="0" w:space="0" w:color="auto"/>
        <w:right w:val="none" w:sz="0" w:space="0" w:color="auto"/>
      </w:divBdr>
      <w:divsChild>
        <w:div w:id="5598264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C725E-04A7-A74D-ACE4-439C338A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1329</Words>
  <Characters>7579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Mairi  Manley</cp:lastModifiedBy>
  <cp:revision>14</cp:revision>
  <cp:lastPrinted>2023-10-01T18:22:00Z</cp:lastPrinted>
  <dcterms:created xsi:type="dcterms:W3CDTF">2024-02-18T12:01:00Z</dcterms:created>
  <dcterms:modified xsi:type="dcterms:W3CDTF">2024-02-20T20:25:00Z</dcterms:modified>
</cp:coreProperties>
</file>