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604872C9" w:rsidR="00182C1A" w:rsidRPr="00B11034" w:rsidRDefault="005C0B43" w:rsidP="00CA5C45">
      <w:pPr>
        <w:tabs>
          <w:tab w:val="right" w:pos="10800"/>
        </w:tabs>
        <w:rPr>
          <w:color w:val="000000" w:themeColor="text1"/>
          <w:szCs w:val="28"/>
        </w:rPr>
      </w:pPr>
      <w:r w:rsidRPr="00B11034">
        <w:rPr>
          <w:color w:val="000000" w:themeColor="text1"/>
          <w:szCs w:val="28"/>
        </w:rPr>
        <w:t>THIR</w:t>
      </w:r>
      <w:r w:rsidR="004B4661" w:rsidRPr="00B11034">
        <w:rPr>
          <w:color w:val="000000" w:themeColor="text1"/>
          <w:szCs w:val="28"/>
        </w:rPr>
        <w:t>D</w:t>
      </w:r>
      <w:r w:rsidR="006421C9" w:rsidRPr="00B11034">
        <w:rPr>
          <w:color w:val="000000" w:themeColor="text1"/>
          <w:szCs w:val="28"/>
        </w:rPr>
        <w:t xml:space="preserve"> SUNDAY OF </w:t>
      </w:r>
      <w:r w:rsidR="002A3127" w:rsidRPr="00B11034">
        <w:rPr>
          <w:color w:val="000000" w:themeColor="text1"/>
          <w:szCs w:val="28"/>
        </w:rPr>
        <w:t>ADVENT</w:t>
      </w:r>
    </w:p>
    <w:p w14:paraId="42163442" w14:textId="77777777" w:rsidR="00A01829" w:rsidRPr="00B11034" w:rsidRDefault="00A01829" w:rsidP="00CA5C45">
      <w:pPr>
        <w:rPr>
          <w:color w:val="000000" w:themeColor="text1"/>
          <w:szCs w:val="28"/>
        </w:rPr>
      </w:pPr>
      <w:r w:rsidRPr="00B11034">
        <w:rPr>
          <w:color w:val="000000" w:themeColor="text1"/>
          <w:szCs w:val="28"/>
        </w:rPr>
        <w:t>Nu’uanu Congregational Church</w:t>
      </w:r>
    </w:p>
    <w:p w14:paraId="68DF9A78" w14:textId="77777777" w:rsidR="00A01829" w:rsidRPr="00B11034" w:rsidRDefault="00A01829" w:rsidP="00CA5C45">
      <w:pPr>
        <w:rPr>
          <w:color w:val="000000" w:themeColor="text1"/>
          <w:szCs w:val="28"/>
        </w:rPr>
      </w:pPr>
      <w:r w:rsidRPr="00B11034">
        <w:rPr>
          <w:color w:val="000000" w:themeColor="text1"/>
          <w:szCs w:val="28"/>
        </w:rPr>
        <w:t>Jeannie D. Thompson</w:t>
      </w:r>
    </w:p>
    <w:p w14:paraId="6535ED45" w14:textId="78936D5D" w:rsidR="00A01829" w:rsidRPr="00B11034" w:rsidRDefault="002A3127" w:rsidP="00CA5C45">
      <w:pPr>
        <w:rPr>
          <w:color w:val="000000" w:themeColor="text1"/>
          <w:szCs w:val="28"/>
        </w:rPr>
      </w:pPr>
      <w:r w:rsidRPr="00B11034">
        <w:rPr>
          <w:color w:val="000000" w:themeColor="text1"/>
          <w:szCs w:val="28"/>
        </w:rPr>
        <w:t xml:space="preserve">December </w:t>
      </w:r>
      <w:r w:rsidR="005C0B43" w:rsidRPr="00B11034">
        <w:rPr>
          <w:color w:val="000000" w:themeColor="text1"/>
          <w:szCs w:val="28"/>
        </w:rPr>
        <w:t>11,</w:t>
      </w:r>
      <w:r w:rsidR="00210066" w:rsidRPr="00B11034">
        <w:rPr>
          <w:color w:val="000000" w:themeColor="text1"/>
          <w:szCs w:val="28"/>
        </w:rPr>
        <w:t xml:space="preserve"> 2022</w:t>
      </w:r>
    </w:p>
    <w:p w14:paraId="0B7BD9B4" w14:textId="1DBD380D" w:rsidR="00B833E0" w:rsidRPr="00B11034" w:rsidRDefault="00A01829" w:rsidP="00B11034">
      <w:pPr>
        <w:tabs>
          <w:tab w:val="left" w:pos="1080"/>
          <w:tab w:val="right" w:pos="9360"/>
        </w:tabs>
        <w:rPr>
          <w:color w:val="000000" w:themeColor="text1"/>
          <w:szCs w:val="28"/>
        </w:rPr>
      </w:pPr>
      <w:bookmarkStart w:id="0" w:name="_Hlk86323931"/>
      <w:r w:rsidRPr="00B11034">
        <w:rPr>
          <w:i/>
          <w:iCs/>
          <w:color w:val="000000" w:themeColor="text1"/>
          <w:szCs w:val="28"/>
        </w:rPr>
        <w:t>“</w:t>
      </w:r>
      <w:r w:rsidR="005C0B43" w:rsidRPr="00B11034">
        <w:rPr>
          <w:i/>
          <w:iCs/>
          <w:color w:val="000000" w:themeColor="text1"/>
          <w:szCs w:val="28"/>
        </w:rPr>
        <w:t>Our Joy</w:t>
      </w:r>
      <w:r w:rsidRPr="00B11034">
        <w:rPr>
          <w:i/>
          <w:iCs/>
          <w:color w:val="000000" w:themeColor="text1"/>
          <w:szCs w:val="28"/>
        </w:rPr>
        <w:t>”</w:t>
      </w:r>
      <w:r w:rsidR="00CA5C45" w:rsidRPr="00B11034">
        <w:rPr>
          <w:color w:val="000000" w:themeColor="text1"/>
          <w:szCs w:val="28"/>
        </w:rPr>
        <w:tab/>
      </w:r>
      <w:r w:rsidR="005C0B43" w:rsidRPr="00B11034">
        <w:rPr>
          <w:color w:val="000000" w:themeColor="text1"/>
          <w:szCs w:val="28"/>
        </w:rPr>
        <w:t>Luke 1:46-55</w:t>
      </w:r>
    </w:p>
    <w:bookmarkEnd w:id="0"/>
    <w:p w14:paraId="1065D9E2" w14:textId="4D5BFD54" w:rsidR="00210066" w:rsidRPr="00B11034" w:rsidRDefault="00210066" w:rsidP="00CA5C45">
      <w:pPr>
        <w:tabs>
          <w:tab w:val="right" w:pos="9360"/>
        </w:tabs>
        <w:ind w:firstLine="720"/>
        <w:rPr>
          <w:color w:val="000000" w:themeColor="text1"/>
          <w:szCs w:val="28"/>
        </w:rPr>
      </w:pPr>
    </w:p>
    <w:p w14:paraId="5D124D71" w14:textId="2E2E666C" w:rsidR="00396D23" w:rsidRPr="00B11034" w:rsidRDefault="00396D23" w:rsidP="00CA5C45">
      <w:pPr>
        <w:tabs>
          <w:tab w:val="right" w:pos="9360"/>
        </w:tabs>
        <w:ind w:firstLine="720"/>
        <w:rPr>
          <w:color w:val="000000" w:themeColor="text1"/>
          <w:szCs w:val="28"/>
        </w:rPr>
      </w:pPr>
      <w:r w:rsidRPr="00B11034">
        <w:rPr>
          <w:color w:val="000000" w:themeColor="text1"/>
          <w:szCs w:val="28"/>
        </w:rPr>
        <w:t xml:space="preserve">This past week, one of the commentaries I read noted that Mary sang </w:t>
      </w:r>
      <w:r w:rsidR="00CE2AD1" w:rsidRPr="00B11034">
        <w:rPr>
          <w:color w:val="000000" w:themeColor="text1"/>
          <w:szCs w:val="28"/>
        </w:rPr>
        <w:t>the passage we just heard</w:t>
      </w:r>
      <w:r w:rsidRPr="00B11034">
        <w:rPr>
          <w:color w:val="000000" w:themeColor="text1"/>
          <w:szCs w:val="28"/>
        </w:rPr>
        <w:t xml:space="preserve">.  The Magnificat, as </w:t>
      </w:r>
      <w:r w:rsidR="00CE2AD1" w:rsidRPr="00B11034">
        <w:rPr>
          <w:color w:val="000000" w:themeColor="text1"/>
          <w:szCs w:val="28"/>
        </w:rPr>
        <w:t>these verses are</w:t>
      </w:r>
      <w:r w:rsidRPr="00B11034">
        <w:rPr>
          <w:color w:val="000000" w:themeColor="text1"/>
          <w:szCs w:val="28"/>
        </w:rPr>
        <w:t xml:space="preserve"> often called, is a song, a hymn.  </w:t>
      </w:r>
      <w:r w:rsidR="00CE2AD1" w:rsidRPr="00B11034">
        <w:rPr>
          <w:color w:val="000000" w:themeColor="text1"/>
          <w:szCs w:val="28"/>
        </w:rPr>
        <w:t>Scholars also believe that the early church sang this song when they worshiped—perhaps as the doxology.  So, the theologian I was reading suggested that</w:t>
      </w:r>
      <w:r w:rsidRPr="00B11034">
        <w:rPr>
          <w:color w:val="000000" w:themeColor="text1"/>
          <w:szCs w:val="28"/>
        </w:rPr>
        <w:t xml:space="preserve"> we should have a hymn sing instead of a sermon.  </w:t>
      </w:r>
    </w:p>
    <w:p w14:paraId="0D9AEEFD" w14:textId="27BFD237" w:rsidR="00090A15" w:rsidRPr="00B11034" w:rsidRDefault="00CE2AD1" w:rsidP="00CA5C45">
      <w:pPr>
        <w:tabs>
          <w:tab w:val="right" w:pos="9360"/>
        </w:tabs>
        <w:ind w:firstLine="720"/>
        <w:rPr>
          <w:color w:val="000000" w:themeColor="text1"/>
          <w:szCs w:val="28"/>
        </w:rPr>
      </w:pPr>
      <w:r w:rsidRPr="00B11034">
        <w:rPr>
          <w:color w:val="000000" w:themeColor="text1"/>
          <w:szCs w:val="28"/>
        </w:rPr>
        <w:t xml:space="preserve">Well, I’m sorry, but I already have something written for this year.  However, it is not </w:t>
      </w:r>
      <w:r w:rsidR="00396D23" w:rsidRPr="00B11034">
        <w:rPr>
          <w:color w:val="000000" w:themeColor="text1"/>
          <w:szCs w:val="28"/>
        </w:rPr>
        <w:t>a bad idea</w:t>
      </w:r>
      <w:r w:rsidR="00090A15" w:rsidRPr="00B11034">
        <w:rPr>
          <w:color w:val="000000" w:themeColor="text1"/>
          <w:szCs w:val="28"/>
        </w:rPr>
        <w:t>, and perhaps next year we will</w:t>
      </w:r>
      <w:r w:rsidR="009B652C" w:rsidRPr="00B11034">
        <w:rPr>
          <w:color w:val="000000" w:themeColor="text1"/>
          <w:szCs w:val="28"/>
        </w:rPr>
        <w:t xml:space="preserve"> because m</w:t>
      </w:r>
      <w:r w:rsidR="00E2781E" w:rsidRPr="00B11034">
        <w:rPr>
          <w:color w:val="000000" w:themeColor="text1"/>
          <w:szCs w:val="28"/>
        </w:rPr>
        <w:t>usic is a powerful way to express ourselves.  Music—and especially singing—is a</w:t>
      </w:r>
      <w:r w:rsidRPr="00B11034">
        <w:rPr>
          <w:color w:val="000000" w:themeColor="text1"/>
          <w:szCs w:val="28"/>
        </w:rPr>
        <w:t>lso</w:t>
      </w:r>
      <w:r w:rsidR="00E2781E" w:rsidRPr="00B11034">
        <w:rPr>
          <w:color w:val="000000" w:themeColor="text1"/>
          <w:szCs w:val="28"/>
        </w:rPr>
        <w:t xml:space="preserve"> wonderful way to remember </w:t>
      </w:r>
      <w:r w:rsidR="007D5EF8" w:rsidRPr="00B11034">
        <w:rPr>
          <w:color w:val="000000" w:themeColor="text1"/>
          <w:szCs w:val="28"/>
        </w:rPr>
        <w:t>things</w:t>
      </w:r>
      <w:r w:rsidR="00E2781E" w:rsidRPr="00B11034">
        <w:rPr>
          <w:color w:val="000000" w:themeColor="text1"/>
          <w:szCs w:val="28"/>
        </w:rPr>
        <w:t xml:space="preserve">.  </w:t>
      </w:r>
      <w:r w:rsidR="00090A15" w:rsidRPr="00B11034">
        <w:rPr>
          <w:color w:val="000000" w:themeColor="text1"/>
          <w:szCs w:val="28"/>
        </w:rPr>
        <w:t xml:space="preserve">Do you remember how you learned to recite your “A, B C’s”—you sang them.  </w:t>
      </w:r>
      <w:r w:rsidR="007D5EF8" w:rsidRPr="00B11034">
        <w:rPr>
          <w:color w:val="000000" w:themeColor="text1"/>
          <w:szCs w:val="28"/>
        </w:rPr>
        <w:t xml:space="preserve">One of the things I have found when visiting seniors in nursing homes is that even </w:t>
      </w:r>
      <w:r w:rsidR="00982DBC" w:rsidRPr="00B11034">
        <w:rPr>
          <w:color w:val="000000" w:themeColor="text1"/>
          <w:szCs w:val="28"/>
        </w:rPr>
        <w:t>if</w:t>
      </w:r>
      <w:r w:rsidR="007D5EF8" w:rsidRPr="00B11034">
        <w:rPr>
          <w:color w:val="000000" w:themeColor="text1"/>
          <w:szCs w:val="28"/>
        </w:rPr>
        <w:t xml:space="preserve"> we have a hard time </w:t>
      </w:r>
      <w:r w:rsidR="00982DBC" w:rsidRPr="00B11034">
        <w:rPr>
          <w:color w:val="000000" w:themeColor="text1"/>
          <w:szCs w:val="28"/>
        </w:rPr>
        <w:t>talking about</w:t>
      </w:r>
      <w:r w:rsidR="007D5EF8" w:rsidRPr="00B11034">
        <w:rPr>
          <w:color w:val="000000" w:themeColor="text1"/>
          <w:szCs w:val="28"/>
        </w:rPr>
        <w:t xml:space="preserve"> current events, most of the time we can sing at least one or two songs from church.  Singing can really be a blessing</w:t>
      </w:r>
      <w:r w:rsidRPr="00B11034">
        <w:rPr>
          <w:color w:val="000000" w:themeColor="text1"/>
          <w:szCs w:val="28"/>
        </w:rPr>
        <w:t>, and today’s passage is a song that rises out of blessing</w:t>
      </w:r>
      <w:r w:rsidR="007D5EF8" w:rsidRPr="00B11034">
        <w:rPr>
          <w:color w:val="000000" w:themeColor="text1"/>
          <w:szCs w:val="28"/>
        </w:rPr>
        <w:t xml:space="preserve">.  </w:t>
      </w:r>
    </w:p>
    <w:p w14:paraId="51F3568D" w14:textId="25061DD0" w:rsidR="005235CF" w:rsidRPr="00B11034" w:rsidRDefault="00CE2AD1" w:rsidP="00CA5C45">
      <w:pPr>
        <w:tabs>
          <w:tab w:val="right" w:pos="9360"/>
        </w:tabs>
        <w:ind w:firstLine="720"/>
        <w:rPr>
          <w:color w:val="000000" w:themeColor="text1"/>
          <w:szCs w:val="28"/>
        </w:rPr>
      </w:pPr>
      <w:r w:rsidRPr="00B11034">
        <w:rPr>
          <w:color w:val="000000" w:themeColor="text1"/>
          <w:szCs w:val="28"/>
        </w:rPr>
        <w:t>In fact, w</w:t>
      </w:r>
      <w:r w:rsidR="005235CF" w:rsidRPr="00B11034">
        <w:rPr>
          <w:color w:val="000000" w:themeColor="text1"/>
          <w:szCs w:val="28"/>
        </w:rPr>
        <w:t xml:space="preserve">hen I did a little research, I found some really interesting information about </w:t>
      </w:r>
      <w:r w:rsidR="005D70F6">
        <w:rPr>
          <w:color w:val="000000" w:themeColor="text1"/>
          <w:szCs w:val="28"/>
        </w:rPr>
        <w:t xml:space="preserve">just </w:t>
      </w:r>
      <w:r w:rsidR="00E511A4">
        <w:rPr>
          <w:color w:val="000000" w:themeColor="text1"/>
          <w:szCs w:val="28"/>
        </w:rPr>
        <w:t xml:space="preserve">what a blessing </w:t>
      </w:r>
      <w:r w:rsidR="005235CF" w:rsidRPr="00B11034">
        <w:rPr>
          <w:color w:val="000000" w:themeColor="text1"/>
          <w:szCs w:val="28"/>
        </w:rPr>
        <w:t>singing</w:t>
      </w:r>
      <w:r w:rsidR="00E511A4">
        <w:rPr>
          <w:color w:val="000000" w:themeColor="text1"/>
          <w:szCs w:val="28"/>
        </w:rPr>
        <w:t xml:space="preserve"> really is</w:t>
      </w:r>
      <w:r w:rsidR="00090A15" w:rsidRPr="00B11034">
        <w:rPr>
          <w:color w:val="000000" w:themeColor="text1"/>
          <w:szCs w:val="28"/>
        </w:rPr>
        <w:t xml:space="preserve">.  </w:t>
      </w:r>
      <w:r w:rsidR="005D70F6">
        <w:rPr>
          <w:color w:val="000000" w:themeColor="text1"/>
          <w:szCs w:val="28"/>
        </w:rPr>
        <w:t xml:space="preserve">If you want information, I’ve got a web address in the written sermon.  All you need to do is Google “What good is singing?”  I have found </w:t>
      </w:r>
      <w:r w:rsidRPr="00B11034">
        <w:rPr>
          <w:color w:val="000000" w:themeColor="text1"/>
          <w:szCs w:val="28"/>
        </w:rPr>
        <w:t xml:space="preserve">ten beneficial things that comes from </w:t>
      </w:r>
      <w:r w:rsidR="00090A15" w:rsidRPr="00B11034">
        <w:rPr>
          <w:color w:val="000000" w:themeColor="text1"/>
          <w:szCs w:val="28"/>
        </w:rPr>
        <w:t>sing</w:t>
      </w:r>
      <w:r w:rsidR="009B652C" w:rsidRPr="00B11034">
        <w:rPr>
          <w:color w:val="000000" w:themeColor="text1"/>
          <w:szCs w:val="28"/>
        </w:rPr>
        <w:t>ing</w:t>
      </w:r>
      <w:r w:rsidR="00090A15" w:rsidRPr="00B11034">
        <w:rPr>
          <w:color w:val="000000" w:themeColor="text1"/>
          <w:szCs w:val="28"/>
        </w:rPr>
        <w:t>:</w:t>
      </w:r>
    </w:p>
    <w:p w14:paraId="2E3628F3" w14:textId="77777777" w:rsidR="005235CF" w:rsidRPr="00B11034" w:rsidRDefault="005235CF" w:rsidP="00CA5C45">
      <w:pPr>
        <w:tabs>
          <w:tab w:val="right" w:pos="9360"/>
        </w:tabs>
        <w:ind w:firstLine="720"/>
        <w:rPr>
          <w:rFonts w:eastAsia="Times New Roman"/>
          <w:color w:val="000000" w:themeColor="text1"/>
          <w:szCs w:val="28"/>
        </w:rPr>
      </w:pPr>
      <w:r w:rsidRPr="00B11034">
        <w:rPr>
          <w:rFonts w:eastAsia="Times New Roman"/>
          <w:color w:val="000000" w:themeColor="text1"/>
          <w:szCs w:val="28"/>
        </w:rPr>
        <w:t>Relieves stress</w:t>
      </w:r>
    </w:p>
    <w:p w14:paraId="457897CE" w14:textId="77777777" w:rsidR="005235CF" w:rsidRPr="00B11034" w:rsidRDefault="005235CF" w:rsidP="00CA5C45">
      <w:pPr>
        <w:tabs>
          <w:tab w:val="right" w:pos="9360"/>
        </w:tabs>
        <w:ind w:firstLine="720"/>
        <w:rPr>
          <w:rFonts w:eastAsia="Times New Roman"/>
          <w:color w:val="000000" w:themeColor="text1"/>
          <w:szCs w:val="28"/>
        </w:rPr>
      </w:pPr>
      <w:r w:rsidRPr="00B11034">
        <w:rPr>
          <w:rFonts w:eastAsia="Times New Roman"/>
          <w:color w:val="000000" w:themeColor="text1"/>
          <w:szCs w:val="28"/>
        </w:rPr>
        <w:t>Stimulates the immune response</w:t>
      </w:r>
    </w:p>
    <w:p w14:paraId="336578B7" w14:textId="1E10EF76" w:rsidR="005235CF" w:rsidRPr="00B11034" w:rsidRDefault="005235CF" w:rsidP="00CA5C45">
      <w:pPr>
        <w:tabs>
          <w:tab w:val="right" w:pos="9360"/>
        </w:tabs>
        <w:ind w:firstLine="720"/>
        <w:rPr>
          <w:rFonts w:eastAsia="Times New Roman"/>
          <w:color w:val="000000" w:themeColor="text1"/>
          <w:szCs w:val="28"/>
        </w:rPr>
      </w:pPr>
      <w:r w:rsidRPr="00B11034">
        <w:rPr>
          <w:rFonts w:eastAsia="Times New Roman"/>
          <w:color w:val="000000" w:themeColor="text1"/>
          <w:szCs w:val="28"/>
        </w:rPr>
        <w:t xml:space="preserve">Increases </w:t>
      </w:r>
      <w:r w:rsidR="009B652C" w:rsidRPr="00B11034">
        <w:rPr>
          <w:rFonts w:eastAsia="Times New Roman"/>
          <w:color w:val="000000" w:themeColor="text1"/>
          <w:szCs w:val="28"/>
        </w:rPr>
        <w:t xml:space="preserve">our </w:t>
      </w:r>
      <w:r w:rsidRPr="00B11034">
        <w:rPr>
          <w:rFonts w:eastAsia="Times New Roman"/>
          <w:color w:val="000000" w:themeColor="text1"/>
          <w:szCs w:val="28"/>
        </w:rPr>
        <w:t>pain threshold (especially group singing)</w:t>
      </w:r>
    </w:p>
    <w:p w14:paraId="0637D922" w14:textId="77777777" w:rsidR="00090A15" w:rsidRPr="00B11034" w:rsidRDefault="005235CF" w:rsidP="00CA5C45">
      <w:pPr>
        <w:tabs>
          <w:tab w:val="right" w:pos="9360"/>
        </w:tabs>
        <w:ind w:firstLine="720"/>
        <w:rPr>
          <w:rFonts w:eastAsia="Times New Roman"/>
          <w:color w:val="000000" w:themeColor="text1"/>
          <w:szCs w:val="28"/>
        </w:rPr>
      </w:pPr>
      <w:r w:rsidRPr="00B11034">
        <w:rPr>
          <w:rFonts w:eastAsia="Times New Roman"/>
          <w:color w:val="000000" w:themeColor="text1"/>
          <w:szCs w:val="28"/>
        </w:rPr>
        <w:t>May improve snoring</w:t>
      </w:r>
    </w:p>
    <w:p w14:paraId="645387D9" w14:textId="77777777" w:rsidR="00090A15" w:rsidRPr="00B11034" w:rsidRDefault="005235CF" w:rsidP="00CA5C45">
      <w:pPr>
        <w:tabs>
          <w:tab w:val="right" w:pos="9360"/>
        </w:tabs>
        <w:ind w:firstLine="720"/>
        <w:rPr>
          <w:rFonts w:eastAsia="Times New Roman"/>
          <w:color w:val="000000" w:themeColor="text1"/>
          <w:szCs w:val="28"/>
        </w:rPr>
      </w:pPr>
      <w:r w:rsidRPr="00B11034">
        <w:rPr>
          <w:rFonts w:eastAsia="Times New Roman"/>
          <w:color w:val="000000" w:themeColor="text1"/>
          <w:szCs w:val="28"/>
        </w:rPr>
        <w:t xml:space="preserve">Improves lung function </w:t>
      </w:r>
    </w:p>
    <w:p w14:paraId="21FC8F77" w14:textId="77777777" w:rsidR="00090A15" w:rsidRPr="00B11034" w:rsidRDefault="005235CF" w:rsidP="00CA5C45">
      <w:pPr>
        <w:tabs>
          <w:tab w:val="right" w:pos="9360"/>
        </w:tabs>
        <w:ind w:firstLine="720"/>
        <w:rPr>
          <w:rFonts w:eastAsia="Times New Roman"/>
          <w:color w:val="000000" w:themeColor="text1"/>
          <w:szCs w:val="28"/>
        </w:rPr>
      </w:pPr>
      <w:r w:rsidRPr="00B11034">
        <w:rPr>
          <w:rFonts w:eastAsia="Times New Roman"/>
          <w:color w:val="000000" w:themeColor="text1"/>
          <w:szCs w:val="28"/>
        </w:rPr>
        <w:t>Develops a sense of belonging and connection</w:t>
      </w:r>
    </w:p>
    <w:p w14:paraId="4B3CC87F" w14:textId="77777777" w:rsidR="00090A15" w:rsidRPr="00B11034" w:rsidRDefault="005235CF" w:rsidP="00CA5C45">
      <w:pPr>
        <w:tabs>
          <w:tab w:val="right" w:pos="9360"/>
        </w:tabs>
        <w:ind w:firstLine="720"/>
        <w:rPr>
          <w:rFonts w:eastAsia="Times New Roman"/>
          <w:color w:val="000000" w:themeColor="text1"/>
          <w:szCs w:val="28"/>
        </w:rPr>
      </w:pPr>
      <w:r w:rsidRPr="00B11034">
        <w:rPr>
          <w:rFonts w:eastAsia="Times New Roman"/>
          <w:color w:val="000000" w:themeColor="text1"/>
          <w:szCs w:val="28"/>
        </w:rPr>
        <w:t>Enhances memory in people with dementia</w:t>
      </w:r>
    </w:p>
    <w:p w14:paraId="2494FE42" w14:textId="77777777" w:rsidR="00090A15" w:rsidRPr="00B11034" w:rsidRDefault="005235CF" w:rsidP="00CA5C45">
      <w:pPr>
        <w:tabs>
          <w:tab w:val="right" w:pos="9360"/>
        </w:tabs>
        <w:ind w:firstLine="720"/>
        <w:rPr>
          <w:rFonts w:eastAsia="Times New Roman"/>
          <w:color w:val="000000" w:themeColor="text1"/>
          <w:szCs w:val="28"/>
        </w:rPr>
      </w:pPr>
      <w:r w:rsidRPr="00B11034">
        <w:rPr>
          <w:rFonts w:eastAsia="Times New Roman"/>
          <w:color w:val="000000" w:themeColor="text1"/>
          <w:szCs w:val="28"/>
        </w:rPr>
        <w:t xml:space="preserve">Helps with grief </w:t>
      </w:r>
    </w:p>
    <w:p w14:paraId="224E3DC8" w14:textId="77777777" w:rsidR="00090A15" w:rsidRPr="00B11034" w:rsidRDefault="005235CF" w:rsidP="00CA5C45">
      <w:pPr>
        <w:tabs>
          <w:tab w:val="right" w:pos="9360"/>
        </w:tabs>
        <w:ind w:firstLine="720"/>
        <w:rPr>
          <w:rFonts w:eastAsia="Times New Roman"/>
          <w:color w:val="000000" w:themeColor="text1"/>
          <w:szCs w:val="28"/>
        </w:rPr>
      </w:pPr>
      <w:r w:rsidRPr="00B11034">
        <w:rPr>
          <w:rFonts w:eastAsia="Times New Roman"/>
          <w:color w:val="000000" w:themeColor="text1"/>
          <w:szCs w:val="28"/>
        </w:rPr>
        <w:t>Improves mental health and mood</w:t>
      </w:r>
    </w:p>
    <w:p w14:paraId="342ED1AF" w14:textId="77777777" w:rsidR="00090A15" w:rsidRPr="00B11034" w:rsidRDefault="005235CF" w:rsidP="00CA5C45">
      <w:pPr>
        <w:tabs>
          <w:tab w:val="right" w:pos="9360"/>
        </w:tabs>
        <w:ind w:firstLine="720"/>
        <w:rPr>
          <w:rFonts w:eastAsia="Times New Roman"/>
          <w:color w:val="000000" w:themeColor="text1"/>
          <w:szCs w:val="28"/>
        </w:rPr>
      </w:pPr>
      <w:r w:rsidRPr="00B11034">
        <w:rPr>
          <w:rFonts w:eastAsia="Times New Roman"/>
          <w:color w:val="000000" w:themeColor="text1"/>
          <w:szCs w:val="28"/>
        </w:rPr>
        <w:t xml:space="preserve">Helps improve speaking abilities </w:t>
      </w:r>
    </w:p>
    <w:p w14:paraId="3AD6FAB6" w14:textId="00CBCF85" w:rsidR="00090A15" w:rsidRPr="00B11034" w:rsidRDefault="009B652C" w:rsidP="00CA5C45">
      <w:pPr>
        <w:tabs>
          <w:tab w:val="right" w:pos="9360"/>
        </w:tabs>
        <w:ind w:firstLine="720"/>
        <w:jc w:val="right"/>
        <w:rPr>
          <w:rFonts w:eastAsia="Times New Roman"/>
          <w:i/>
          <w:iCs/>
          <w:color w:val="000000" w:themeColor="text1"/>
          <w:szCs w:val="28"/>
        </w:rPr>
      </w:pPr>
      <w:r w:rsidRPr="00B11034">
        <w:rPr>
          <w:rFonts w:eastAsia="Times New Roman"/>
          <w:i/>
          <w:iCs/>
          <w:color w:val="000000" w:themeColor="text1"/>
          <w:szCs w:val="28"/>
        </w:rPr>
        <w:t>https://www.healthline.com/health/benefits-of-singing#benefits</w:t>
      </w:r>
    </w:p>
    <w:p w14:paraId="58D8097E" w14:textId="77777777" w:rsidR="009B652C" w:rsidRPr="00B11034" w:rsidRDefault="009B652C" w:rsidP="00CA5C45">
      <w:pPr>
        <w:tabs>
          <w:tab w:val="right" w:pos="9360"/>
        </w:tabs>
        <w:ind w:firstLine="720"/>
        <w:rPr>
          <w:rFonts w:eastAsia="Times New Roman"/>
          <w:color w:val="000000" w:themeColor="text1"/>
          <w:szCs w:val="28"/>
        </w:rPr>
      </w:pPr>
    </w:p>
    <w:p w14:paraId="66E54588" w14:textId="0626156C" w:rsidR="005235CF" w:rsidRPr="00B11034" w:rsidRDefault="002838BC" w:rsidP="00CA5C45">
      <w:pPr>
        <w:tabs>
          <w:tab w:val="right" w:pos="9360"/>
        </w:tabs>
        <w:ind w:firstLine="720"/>
        <w:rPr>
          <w:rFonts w:eastAsia="Times New Roman"/>
          <w:color w:val="000000" w:themeColor="text1"/>
          <w:szCs w:val="28"/>
        </w:rPr>
      </w:pPr>
      <w:r w:rsidRPr="00B11034">
        <w:rPr>
          <w:rFonts w:eastAsia="Times New Roman"/>
          <w:color w:val="000000" w:themeColor="text1"/>
          <w:szCs w:val="28"/>
        </w:rPr>
        <w:t>We receive a</w:t>
      </w:r>
      <w:r w:rsidR="00090A15" w:rsidRPr="00B11034">
        <w:rPr>
          <w:rFonts w:eastAsia="Times New Roman"/>
          <w:color w:val="000000" w:themeColor="text1"/>
          <w:szCs w:val="28"/>
        </w:rPr>
        <w:t>ll of these benefits</w:t>
      </w:r>
      <w:r w:rsidRPr="00B11034">
        <w:rPr>
          <w:rFonts w:eastAsia="Times New Roman"/>
          <w:color w:val="000000" w:themeColor="text1"/>
          <w:szCs w:val="28"/>
        </w:rPr>
        <w:t xml:space="preserve"> when we sing</w:t>
      </w:r>
      <w:r w:rsidR="00090A15" w:rsidRPr="00B11034">
        <w:rPr>
          <w:rFonts w:eastAsia="Times New Roman"/>
          <w:color w:val="000000" w:themeColor="text1"/>
          <w:szCs w:val="28"/>
        </w:rPr>
        <w:t xml:space="preserve"> because</w:t>
      </w:r>
      <w:r w:rsidR="00751346" w:rsidRPr="00B11034">
        <w:rPr>
          <w:rFonts w:eastAsia="Times New Roman"/>
          <w:color w:val="000000" w:themeColor="text1"/>
          <w:szCs w:val="28"/>
        </w:rPr>
        <w:t xml:space="preserve"> in addition to exercising our respiratory system,</w:t>
      </w:r>
      <w:r w:rsidR="00090A15" w:rsidRPr="00B11034">
        <w:rPr>
          <w:rFonts w:eastAsia="Times New Roman"/>
          <w:color w:val="000000" w:themeColor="text1"/>
          <w:szCs w:val="28"/>
        </w:rPr>
        <w:t xml:space="preserve"> s</w:t>
      </w:r>
      <w:r w:rsidR="005235CF" w:rsidRPr="00B11034">
        <w:rPr>
          <w:rFonts w:eastAsia="Times New Roman"/>
          <w:color w:val="000000" w:themeColor="text1"/>
          <w:szCs w:val="28"/>
        </w:rPr>
        <w:t xml:space="preserve">inging stimulates multiple areas of the brain at the same time. </w:t>
      </w:r>
      <w:r w:rsidR="00090A15" w:rsidRPr="00B11034">
        <w:rPr>
          <w:rFonts w:eastAsia="Times New Roman"/>
          <w:color w:val="000000" w:themeColor="text1"/>
          <w:szCs w:val="28"/>
        </w:rPr>
        <w:t xml:space="preserve"> </w:t>
      </w:r>
      <w:r w:rsidRPr="00B11034">
        <w:rPr>
          <w:rFonts w:eastAsia="Times New Roman"/>
          <w:color w:val="000000" w:themeColor="text1"/>
          <w:szCs w:val="28"/>
        </w:rPr>
        <w:t>(</w:t>
      </w:r>
      <w:r w:rsidR="009B652C" w:rsidRPr="00B11034">
        <w:rPr>
          <w:rFonts w:eastAsia="Times New Roman"/>
          <w:color w:val="000000" w:themeColor="text1"/>
          <w:szCs w:val="28"/>
        </w:rPr>
        <w:t xml:space="preserve">So, </w:t>
      </w:r>
      <w:r w:rsidRPr="00B11034">
        <w:rPr>
          <w:rFonts w:eastAsia="Times New Roman"/>
          <w:color w:val="000000" w:themeColor="text1"/>
          <w:szCs w:val="28"/>
        </w:rPr>
        <w:t>in light of all these</w:t>
      </w:r>
      <w:r w:rsidR="009B652C" w:rsidRPr="00B11034">
        <w:rPr>
          <w:rFonts w:eastAsia="Times New Roman"/>
          <w:color w:val="000000" w:themeColor="text1"/>
          <w:szCs w:val="28"/>
        </w:rPr>
        <w:t xml:space="preserve"> good reasons </w:t>
      </w:r>
      <w:r w:rsidRPr="00B11034">
        <w:rPr>
          <w:rFonts w:eastAsia="Times New Roman"/>
          <w:color w:val="000000" w:themeColor="text1"/>
          <w:szCs w:val="28"/>
        </w:rPr>
        <w:t>I expect all of us to sign-up for choir!)</w:t>
      </w:r>
      <w:r w:rsidR="009B652C" w:rsidRPr="00B11034">
        <w:rPr>
          <w:rFonts w:eastAsia="Times New Roman"/>
          <w:color w:val="000000" w:themeColor="text1"/>
          <w:szCs w:val="28"/>
        </w:rPr>
        <w:t xml:space="preserve">  </w:t>
      </w:r>
    </w:p>
    <w:p w14:paraId="0F079A8C" w14:textId="281682D4" w:rsidR="0012209E" w:rsidRPr="00B11034" w:rsidRDefault="002838BC" w:rsidP="00CA5C45">
      <w:pPr>
        <w:tabs>
          <w:tab w:val="right" w:pos="9360"/>
        </w:tabs>
        <w:ind w:firstLine="720"/>
        <w:rPr>
          <w:szCs w:val="28"/>
        </w:rPr>
      </w:pPr>
      <w:r w:rsidRPr="00B11034">
        <w:rPr>
          <w:rFonts w:eastAsia="Times New Roman"/>
          <w:color w:val="000000" w:themeColor="text1"/>
          <w:szCs w:val="28"/>
        </w:rPr>
        <w:lastRenderedPageBreak/>
        <w:t xml:space="preserve">For Mary, </w:t>
      </w:r>
      <w:r w:rsidR="007D5EF8" w:rsidRPr="00B11034">
        <w:rPr>
          <w:rFonts w:eastAsia="Times New Roman"/>
          <w:color w:val="000000" w:themeColor="text1"/>
          <w:szCs w:val="28"/>
        </w:rPr>
        <w:t>singing this song of praise</w:t>
      </w:r>
      <w:r w:rsidRPr="00B11034">
        <w:rPr>
          <w:rFonts w:eastAsia="Times New Roman"/>
          <w:color w:val="000000" w:themeColor="text1"/>
          <w:szCs w:val="28"/>
        </w:rPr>
        <w:t xml:space="preserve"> was a way of proclaiming her faith in God.  It was her way of expressing her wonder, amazement, and </w:t>
      </w:r>
      <w:r w:rsidR="00507AE8" w:rsidRPr="00B11034">
        <w:rPr>
          <w:rFonts w:eastAsia="Times New Roman"/>
          <w:color w:val="000000" w:themeColor="text1"/>
          <w:szCs w:val="28"/>
        </w:rPr>
        <w:t xml:space="preserve">(most of all) </w:t>
      </w:r>
      <w:r w:rsidRPr="00B11034">
        <w:rPr>
          <w:rFonts w:eastAsia="Times New Roman"/>
          <w:color w:val="000000" w:themeColor="text1"/>
          <w:szCs w:val="28"/>
        </w:rPr>
        <w:t>her confidence in God</w:t>
      </w:r>
      <w:r w:rsidR="009501BF">
        <w:rPr>
          <w:rFonts w:eastAsia="Times New Roman"/>
          <w:color w:val="000000" w:themeColor="text1"/>
          <w:szCs w:val="28"/>
        </w:rPr>
        <w:t>,</w:t>
      </w:r>
      <w:r w:rsidR="0012209E" w:rsidRPr="00B11034">
        <w:rPr>
          <w:rFonts w:eastAsia="Times New Roman"/>
          <w:color w:val="000000" w:themeColor="text1"/>
          <w:szCs w:val="28"/>
        </w:rPr>
        <w:t xml:space="preserve"> w</w:t>
      </w:r>
      <w:r w:rsidR="0012209E" w:rsidRPr="00B11034">
        <w:rPr>
          <w:szCs w:val="28"/>
        </w:rPr>
        <w:t xml:space="preserve">hich seems to know no bounds.  Indeed, she opens her song by declaring that her whole soul was rejoicing and magnifying God.  Rather than remain a young, ordinary woman, Mary seems to be calling attention to what is happening </w:t>
      </w:r>
      <w:r w:rsidR="00593A05" w:rsidRPr="00B11034">
        <w:rPr>
          <w:szCs w:val="28"/>
        </w:rPr>
        <w:t>to her; what God is doing in her life</w:t>
      </w:r>
      <w:r w:rsidR="00751346" w:rsidRPr="00B11034">
        <w:rPr>
          <w:szCs w:val="28"/>
        </w:rPr>
        <w:t>, and she wants others to hear and to be moved and inspired by her song</w:t>
      </w:r>
      <w:r w:rsidR="00593A05" w:rsidRPr="00B11034">
        <w:rPr>
          <w:szCs w:val="28"/>
        </w:rPr>
        <w:t xml:space="preserve">.  </w:t>
      </w:r>
    </w:p>
    <w:p w14:paraId="4D227D87" w14:textId="69A58137" w:rsidR="002838BC" w:rsidRPr="00B11034" w:rsidRDefault="002838BC" w:rsidP="00CA5C45">
      <w:pPr>
        <w:tabs>
          <w:tab w:val="right" w:pos="9360"/>
        </w:tabs>
        <w:ind w:firstLine="720"/>
        <w:rPr>
          <w:rFonts w:eastAsia="Times New Roman"/>
          <w:color w:val="000000" w:themeColor="text1"/>
          <w:szCs w:val="28"/>
        </w:rPr>
      </w:pPr>
      <w:r w:rsidRPr="00B11034">
        <w:rPr>
          <w:rFonts w:eastAsia="Times New Roman"/>
          <w:color w:val="000000" w:themeColor="text1"/>
          <w:szCs w:val="28"/>
        </w:rPr>
        <w:t xml:space="preserve">Through her sudden </w:t>
      </w:r>
      <w:r w:rsidR="00751346" w:rsidRPr="00B11034">
        <w:rPr>
          <w:rFonts w:eastAsia="Times New Roman"/>
          <w:color w:val="000000" w:themeColor="text1"/>
          <w:szCs w:val="28"/>
        </w:rPr>
        <w:t>burst</w:t>
      </w:r>
      <w:r w:rsidRPr="00B11034">
        <w:rPr>
          <w:rFonts w:eastAsia="Times New Roman"/>
          <w:color w:val="000000" w:themeColor="text1"/>
          <w:szCs w:val="28"/>
        </w:rPr>
        <w:t xml:space="preserve"> of song, Mary rejoiced at what she believed God </w:t>
      </w:r>
      <w:r w:rsidR="00593A05" w:rsidRPr="00B11034">
        <w:rPr>
          <w:rFonts w:eastAsia="Times New Roman"/>
          <w:color w:val="000000" w:themeColor="text1"/>
          <w:szCs w:val="28"/>
        </w:rPr>
        <w:t xml:space="preserve">was </w:t>
      </w:r>
      <w:r w:rsidRPr="00B11034">
        <w:rPr>
          <w:rFonts w:eastAsia="Times New Roman"/>
          <w:color w:val="000000" w:themeColor="text1"/>
          <w:szCs w:val="28"/>
        </w:rPr>
        <w:t>doing in the world through her life and her cousin</w:t>
      </w:r>
      <w:r w:rsidR="00402375">
        <w:rPr>
          <w:rFonts w:eastAsia="Times New Roman"/>
          <w:color w:val="000000" w:themeColor="text1"/>
          <w:szCs w:val="28"/>
        </w:rPr>
        <w:t xml:space="preserve">, Elizabeth’s </w:t>
      </w:r>
      <w:r w:rsidRPr="00B11034">
        <w:rPr>
          <w:rFonts w:eastAsia="Times New Roman"/>
          <w:color w:val="000000" w:themeColor="text1"/>
          <w:szCs w:val="28"/>
        </w:rPr>
        <w:t>life</w:t>
      </w:r>
      <w:r w:rsidR="00593A05" w:rsidRPr="00B11034">
        <w:rPr>
          <w:rFonts w:eastAsia="Times New Roman"/>
          <w:color w:val="000000" w:themeColor="text1"/>
          <w:szCs w:val="28"/>
        </w:rPr>
        <w:t xml:space="preserve">, and </w:t>
      </w:r>
      <w:r w:rsidRPr="00B11034">
        <w:rPr>
          <w:rFonts w:eastAsia="Times New Roman"/>
          <w:color w:val="000000" w:themeColor="text1"/>
          <w:szCs w:val="28"/>
        </w:rPr>
        <w:t>through the babies each of them was carrying.  New life for the world was going to come</w:t>
      </w:r>
      <w:r w:rsidR="00C42CA2" w:rsidRPr="00B11034">
        <w:rPr>
          <w:rFonts w:eastAsia="Times New Roman"/>
          <w:color w:val="000000" w:themeColor="text1"/>
          <w:szCs w:val="28"/>
        </w:rPr>
        <w:t xml:space="preserve"> into the world through their bodies</w:t>
      </w:r>
      <w:r w:rsidR="007D5EF8" w:rsidRPr="00B11034">
        <w:rPr>
          <w:rFonts w:eastAsia="Times New Roman"/>
          <w:color w:val="000000" w:themeColor="text1"/>
          <w:szCs w:val="28"/>
        </w:rPr>
        <w:t xml:space="preserve">, </w:t>
      </w:r>
      <w:r w:rsidR="006D0683">
        <w:rPr>
          <w:rFonts w:eastAsia="Times New Roman"/>
          <w:color w:val="000000" w:themeColor="text1"/>
          <w:szCs w:val="28"/>
        </w:rPr>
        <w:t xml:space="preserve">through </w:t>
      </w:r>
      <w:r w:rsidR="007D5EF8" w:rsidRPr="00B11034">
        <w:rPr>
          <w:rFonts w:eastAsia="Times New Roman"/>
          <w:color w:val="000000" w:themeColor="text1"/>
          <w:szCs w:val="28"/>
        </w:rPr>
        <w:t>their babies,</w:t>
      </w:r>
      <w:r w:rsidR="006D0683">
        <w:rPr>
          <w:rFonts w:eastAsia="Times New Roman"/>
          <w:color w:val="000000" w:themeColor="text1"/>
          <w:szCs w:val="28"/>
        </w:rPr>
        <w:t xml:space="preserve"> through</w:t>
      </w:r>
      <w:r w:rsidR="007D5EF8" w:rsidRPr="00B11034">
        <w:rPr>
          <w:rFonts w:eastAsia="Times New Roman"/>
          <w:color w:val="000000" w:themeColor="text1"/>
          <w:szCs w:val="28"/>
        </w:rPr>
        <w:t xml:space="preserve"> their sons</w:t>
      </w:r>
      <w:r w:rsidR="00C42CA2" w:rsidRPr="00B11034">
        <w:rPr>
          <w:rFonts w:eastAsia="Times New Roman"/>
          <w:color w:val="000000" w:themeColor="text1"/>
          <w:szCs w:val="28"/>
        </w:rPr>
        <w:t xml:space="preserve">.  </w:t>
      </w:r>
    </w:p>
    <w:p w14:paraId="37C64C85" w14:textId="325CA6A7" w:rsidR="00C42CA2" w:rsidRPr="00B11034" w:rsidRDefault="00C42CA2" w:rsidP="00CA5C45">
      <w:pPr>
        <w:tabs>
          <w:tab w:val="right" w:pos="9360"/>
        </w:tabs>
        <w:ind w:firstLine="720"/>
        <w:rPr>
          <w:rFonts w:eastAsia="Times New Roman"/>
          <w:color w:val="000000" w:themeColor="text1"/>
          <w:szCs w:val="28"/>
        </w:rPr>
      </w:pPr>
      <w:r w:rsidRPr="00B11034">
        <w:rPr>
          <w:rFonts w:eastAsia="Times New Roman"/>
          <w:color w:val="000000" w:themeColor="text1"/>
          <w:szCs w:val="28"/>
        </w:rPr>
        <w:t>Although her song begins with her astonished joy of what God was doing for her</w:t>
      </w:r>
      <w:r w:rsidR="004E75DE" w:rsidRPr="00B11034">
        <w:rPr>
          <w:rFonts w:eastAsia="Times New Roman"/>
          <w:color w:val="000000" w:themeColor="text1"/>
          <w:szCs w:val="28"/>
        </w:rPr>
        <w:t>, Mary also</w:t>
      </w:r>
      <w:r w:rsidRPr="00B11034">
        <w:rPr>
          <w:rFonts w:eastAsia="Times New Roman"/>
          <w:color w:val="000000" w:themeColor="text1"/>
          <w:szCs w:val="28"/>
        </w:rPr>
        <w:t xml:space="preserve"> saw this miracle as being new life—a new beginning—for the whole world.  We know that because as Mary praises God, </w:t>
      </w:r>
      <w:r w:rsidR="004E75DE" w:rsidRPr="00B11034">
        <w:rPr>
          <w:rFonts w:eastAsia="Times New Roman"/>
          <w:color w:val="000000" w:themeColor="text1"/>
          <w:szCs w:val="28"/>
        </w:rPr>
        <w:t>she sings</w:t>
      </w:r>
      <w:r w:rsidRPr="00B11034">
        <w:rPr>
          <w:rFonts w:eastAsia="Times New Roman"/>
          <w:color w:val="000000" w:themeColor="text1"/>
          <w:szCs w:val="28"/>
        </w:rPr>
        <w:t xml:space="preserve"> of the way God is changing the lives of those who love and honor God.  </w:t>
      </w:r>
    </w:p>
    <w:p w14:paraId="5216B78F" w14:textId="36164CE2" w:rsidR="004E75DE" w:rsidRPr="00B11034" w:rsidRDefault="00507AE8" w:rsidP="00CA5C45">
      <w:pPr>
        <w:tabs>
          <w:tab w:val="right" w:pos="9360"/>
        </w:tabs>
        <w:ind w:firstLine="720"/>
        <w:rPr>
          <w:szCs w:val="28"/>
        </w:rPr>
      </w:pPr>
      <w:r w:rsidRPr="00B11034">
        <w:rPr>
          <w:szCs w:val="28"/>
        </w:rPr>
        <w:t>God is</w:t>
      </w:r>
      <w:r w:rsidR="004E75DE" w:rsidRPr="00B11034">
        <w:rPr>
          <w:szCs w:val="28"/>
        </w:rPr>
        <w:t xml:space="preserve"> ministering to those who have been hungry, those who have not had the resources or the power to live their lives without want or fear.  </w:t>
      </w:r>
      <w:r w:rsidRPr="00B11034">
        <w:rPr>
          <w:szCs w:val="28"/>
        </w:rPr>
        <w:t xml:space="preserve">All those who have been marginalized and trampled on are going to be lifted-up and made whole.  </w:t>
      </w:r>
    </w:p>
    <w:p w14:paraId="0AF7017A" w14:textId="6B0BCEF6" w:rsidR="007D5EF8" w:rsidRPr="00B11034" w:rsidRDefault="007D5EF8" w:rsidP="00CA5C45">
      <w:pPr>
        <w:tabs>
          <w:tab w:val="right" w:pos="9360"/>
        </w:tabs>
        <w:ind w:firstLine="720"/>
        <w:rPr>
          <w:szCs w:val="28"/>
        </w:rPr>
      </w:pPr>
      <w:r w:rsidRPr="00B11034">
        <w:rPr>
          <w:szCs w:val="28"/>
        </w:rPr>
        <w:t>God’s compassion will come to all who call on God’s name</w:t>
      </w:r>
      <w:r w:rsidR="00EC3231" w:rsidRPr="00B11034">
        <w:rPr>
          <w:szCs w:val="28"/>
        </w:rPr>
        <w:t>, and Mary makes</w:t>
      </w:r>
      <w:r w:rsidRPr="00B11034">
        <w:rPr>
          <w:szCs w:val="28"/>
        </w:rPr>
        <w:t xml:space="preserve"> it clear that both she and her listeners are recipients of God’s grace. </w:t>
      </w:r>
      <w:r w:rsidR="00EC3231" w:rsidRPr="00B11034">
        <w:rPr>
          <w:szCs w:val="28"/>
        </w:rPr>
        <w:t xml:space="preserve"> What is more, e</w:t>
      </w:r>
      <w:r w:rsidRPr="00B11034">
        <w:rPr>
          <w:szCs w:val="28"/>
        </w:rPr>
        <w:t xml:space="preserve">very believer throughout all time is </w:t>
      </w:r>
      <w:r w:rsidR="00EC3231" w:rsidRPr="00B11034">
        <w:rPr>
          <w:szCs w:val="28"/>
        </w:rPr>
        <w:t>covered by this</w:t>
      </w:r>
      <w:r w:rsidRPr="00B11034">
        <w:rPr>
          <w:szCs w:val="28"/>
        </w:rPr>
        <w:t xml:space="preserve"> glory; thus, Mary exclaims, “</w:t>
      </w:r>
      <w:r w:rsidR="00EC3231" w:rsidRPr="00B11034">
        <w:rPr>
          <w:szCs w:val="28"/>
        </w:rPr>
        <w:t xml:space="preserve">God’s </w:t>
      </w:r>
      <w:r w:rsidRPr="00B11034">
        <w:rPr>
          <w:szCs w:val="28"/>
        </w:rPr>
        <w:t xml:space="preserve">mercy is for those who fear </w:t>
      </w:r>
      <w:r w:rsidR="00EC3231" w:rsidRPr="00B11034">
        <w:rPr>
          <w:szCs w:val="28"/>
        </w:rPr>
        <w:t>God</w:t>
      </w:r>
      <w:r w:rsidRPr="00B11034">
        <w:rPr>
          <w:szCs w:val="28"/>
        </w:rPr>
        <w:t xml:space="preserve"> / from generation to generation</w:t>
      </w:r>
      <w:r w:rsidR="00EC3231" w:rsidRPr="00B11034">
        <w:rPr>
          <w:szCs w:val="28"/>
        </w:rPr>
        <w:t>.</w:t>
      </w:r>
      <w:r w:rsidRPr="00B11034">
        <w:rPr>
          <w:szCs w:val="28"/>
        </w:rPr>
        <w:t xml:space="preserve">” </w:t>
      </w:r>
      <w:r w:rsidR="00EC3231" w:rsidRPr="00B11034">
        <w:rPr>
          <w:szCs w:val="28"/>
        </w:rPr>
        <w:t>[</w:t>
      </w:r>
      <w:r w:rsidRPr="00B11034">
        <w:rPr>
          <w:szCs w:val="28"/>
        </w:rPr>
        <w:t>v. 50</w:t>
      </w:r>
      <w:r w:rsidR="00EC3231" w:rsidRPr="00B11034">
        <w:rPr>
          <w:szCs w:val="28"/>
        </w:rPr>
        <w:t>]</w:t>
      </w:r>
    </w:p>
    <w:p w14:paraId="7C851E35" w14:textId="50FBE541" w:rsidR="00EC3231" w:rsidRPr="00B11034" w:rsidRDefault="00751346" w:rsidP="00CA5C45">
      <w:pPr>
        <w:tabs>
          <w:tab w:val="right" w:pos="9360"/>
        </w:tabs>
        <w:ind w:firstLine="720"/>
        <w:rPr>
          <w:rFonts w:eastAsia="Times New Roman"/>
          <w:color w:val="000000" w:themeColor="text1"/>
          <w:szCs w:val="28"/>
        </w:rPr>
      </w:pPr>
      <w:r w:rsidRPr="00B11034">
        <w:rPr>
          <w:szCs w:val="28"/>
        </w:rPr>
        <w:t>However, w</w:t>
      </w:r>
      <w:r w:rsidR="00EC3231" w:rsidRPr="00B11034">
        <w:rPr>
          <w:szCs w:val="28"/>
        </w:rPr>
        <w:t xml:space="preserve">hile </w:t>
      </w:r>
      <w:r w:rsidRPr="00B11034">
        <w:rPr>
          <w:szCs w:val="28"/>
        </w:rPr>
        <w:t>she</w:t>
      </w:r>
      <w:r w:rsidR="00EC3231" w:rsidRPr="00B11034">
        <w:rPr>
          <w:szCs w:val="28"/>
        </w:rPr>
        <w:t xml:space="preserve"> praises God, </w:t>
      </w:r>
      <w:r w:rsidRPr="00B11034">
        <w:rPr>
          <w:szCs w:val="28"/>
        </w:rPr>
        <w:t>Mary also sings</w:t>
      </w:r>
      <w:r w:rsidR="00EC3231" w:rsidRPr="00B11034">
        <w:rPr>
          <w:szCs w:val="28"/>
        </w:rPr>
        <w:t xml:space="preserve"> that</w:t>
      </w:r>
      <w:r w:rsidR="00507AE8" w:rsidRPr="00B11034">
        <w:rPr>
          <w:szCs w:val="28"/>
        </w:rPr>
        <w:t xml:space="preserve"> there is also a flip side to what God was going to do</w:t>
      </w:r>
      <w:r w:rsidR="00EC3231" w:rsidRPr="00B11034">
        <w:rPr>
          <w:szCs w:val="28"/>
        </w:rPr>
        <w:t xml:space="preserve"> about those who do </w:t>
      </w:r>
      <w:r w:rsidR="00EC3231" w:rsidRPr="00B11034">
        <w:rPr>
          <w:i/>
          <w:iCs/>
          <w:szCs w:val="28"/>
          <w:u w:val="single"/>
        </w:rPr>
        <w:t>not</w:t>
      </w:r>
      <w:r w:rsidR="00EC3231" w:rsidRPr="00B11034">
        <w:rPr>
          <w:szCs w:val="28"/>
        </w:rPr>
        <w:t xml:space="preserve"> call upon God’s name; those who continue in their corruption and their lack of compassion</w:t>
      </w:r>
      <w:r w:rsidR="00507AE8" w:rsidRPr="00B11034">
        <w:rPr>
          <w:szCs w:val="28"/>
        </w:rPr>
        <w:t xml:space="preserve">.  </w:t>
      </w:r>
    </w:p>
    <w:p w14:paraId="2BB2D000" w14:textId="1A0453DD" w:rsidR="00B057E7" w:rsidRPr="00B11034" w:rsidRDefault="00507AE8" w:rsidP="00CA5C45">
      <w:pPr>
        <w:tabs>
          <w:tab w:val="right" w:pos="9360"/>
        </w:tabs>
        <w:ind w:firstLine="720"/>
        <w:rPr>
          <w:szCs w:val="28"/>
        </w:rPr>
      </w:pPr>
      <w:r w:rsidRPr="00B11034">
        <w:rPr>
          <w:szCs w:val="28"/>
        </w:rPr>
        <w:t>Wra</w:t>
      </w:r>
      <w:r w:rsidR="00B057E7" w:rsidRPr="00B11034">
        <w:rPr>
          <w:szCs w:val="28"/>
        </w:rPr>
        <w:t>pped into Mary’s song of praise for God</w:t>
      </w:r>
      <w:r w:rsidRPr="00B11034">
        <w:rPr>
          <w:szCs w:val="28"/>
        </w:rPr>
        <w:t>, there</w:t>
      </w:r>
      <w:r w:rsidR="00B057E7" w:rsidRPr="00B11034">
        <w:rPr>
          <w:szCs w:val="28"/>
        </w:rPr>
        <w:t xml:space="preserve"> is also a list of things that are </w:t>
      </w:r>
      <w:r w:rsidR="00B057E7" w:rsidRPr="00B11034">
        <w:rPr>
          <w:i/>
          <w:iCs/>
          <w:szCs w:val="28"/>
          <w:u w:val="single"/>
        </w:rPr>
        <w:t>wrong</w:t>
      </w:r>
      <w:r w:rsidR="00B057E7" w:rsidRPr="00B11034">
        <w:rPr>
          <w:szCs w:val="28"/>
        </w:rPr>
        <w:t xml:space="preserve"> in her world</w:t>
      </w:r>
      <w:r w:rsidRPr="00B11034">
        <w:rPr>
          <w:szCs w:val="28"/>
        </w:rPr>
        <w:t>: t</w:t>
      </w:r>
      <w:r w:rsidR="00B057E7" w:rsidRPr="00B11034">
        <w:rPr>
          <w:szCs w:val="28"/>
        </w:rPr>
        <w:t>he rich and powerful are not fulfilling their obligations to the rest of the people as Scripture has taught, and</w:t>
      </w:r>
      <w:r w:rsidR="007D5EF8" w:rsidRPr="00B11034">
        <w:rPr>
          <w:szCs w:val="28"/>
        </w:rPr>
        <w:t xml:space="preserve"> the</w:t>
      </w:r>
      <w:r w:rsidR="00B057E7" w:rsidRPr="00B11034">
        <w:rPr>
          <w:szCs w:val="28"/>
        </w:rPr>
        <w:t xml:space="preserve"> prophets have demanded.  </w:t>
      </w:r>
      <w:r w:rsidR="00EC3231" w:rsidRPr="00B11034">
        <w:rPr>
          <w:rFonts w:eastAsia="Times New Roman"/>
          <w:color w:val="000000" w:themeColor="text1"/>
          <w:szCs w:val="28"/>
        </w:rPr>
        <w:t xml:space="preserve">According to Mary’s song, God </w:t>
      </w:r>
      <w:r w:rsidR="00751346" w:rsidRPr="00B11034">
        <w:rPr>
          <w:rFonts w:eastAsia="Times New Roman"/>
          <w:color w:val="000000" w:themeColor="text1"/>
          <w:szCs w:val="28"/>
        </w:rPr>
        <w:t>i</w:t>
      </w:r>
      <w:r w:rsidR="00EC3231" w:rsidRPr="00B11034">
        <w:rPr>
          <w:rFonts w:eastAsia="Times New Roman"/>
          <w:color w:val="000000" w:themeColor="text1"/>
          <w:szCs w:val="28"/>
        </w:rPr>
        <w:t xml:space="preserve">s </w:t>
      </w:r>
      <w:r w:rsidR="0012209E" w:rsidRPr="00B11034">
        <w:rPr>
          <w:rFonts w:eastAsia="Times New Roman"/>
          <w:color w:val="000000" w:themeColor="text1"/>
          <w:szCs w:val="28"/>
        </w:rPr>
        <w:t xml:space="preserve">going to act on behalf of those who </w:t>
      </w:r>
      <w:r w:rsidR="007B4A62">
        <w:rPr>
          <w:rFonts w:eastAsia="Times New Roman"/>
          <w:color w:val="000000" w:themeColor="text1"/>
          <w:szCs w:val="28"/>
        </w:rPr>
        <w:t>have been</w:t>
      </w:r>
      <w:r w:rsidR="0012209E" w:rsidRPr="00B11034">
        <w:rPr>
          <w:rFonts w:eastAsia="Times New Roman"/>
          <w:color w:val="000000" w:themeColor="text1"/>
          <w:szCs w:val="28"/>
        </w:rPr>
        <w:t xml:space="preserve"> oppressed.  God </w:t>
      </w:r>
      <w:r w:rsidR="00751346" w:rsidRPr="00B11034">
        <w:rPr>
          <w:rFonts w:eastAsia="Times New Roman"/>
          <w:color w:val="000000" w:themeColor="text1"/>
          <w:szCs w:val="28"/>
        </w:rPr>
        <w:t>i</w:t>
      </w:r>
      <w:r w:rsidR="0012209E" w:rsidRPr="00B11034">
        <w:rPr>
          <w:rFonts w:eastAsia="Times New Roman"/>
          <w:color w:val="000000" w:themeColor="text1"/>
          <w:szCs w:val="28"/>
        </w:rPr>
        <w:t>s</w:t>
      </w:r>
      <w:r w:rsidR="00EC3231" w:rsidRPr="00B11034">
        <w:rPr>
          <w:rFonts w:eastAsia="Times New Roman"/>
          <w:color w:val="000000" w:themeColor="text1"/>
          <w:szCs w:val="28"/>
        </w:rPr>
        <w:t xml:space="preserve"> going to scatter the proud and</w:t>
      </w:r>
      <w:r w:rsidR="00EC3231" w:rsidRPr="00B11034">
        <w:rPr>
          <w:szCs w:val="28"/>
        </w:rPr>
        <w:t xml:space="preserve"> bring down the powerful.  </w:t>
      </w:r>
    </w:p>
    <w:p w14:paraId="39782CDC" w14:textId="38B428D3" w:rsidR="00507AE8" w:rsidRPr="00B11034" w:rsidRDefault="00507AE8" w:rsidP="00CA5C45">
      <w:pPr>
        <w:tabs>
          <w:tab w:val="right" w:pos="9360"/>
        </w:tabs>
        <w:ind w:firstLine="720"/>
        <w:rPr>
          <w:szCs w:val="28"/>
        </w:rPr>
      </w:pPr>
      <w:r w:rsidRPr="00B11034">
        <w:rPr>
          <w:szCs w:val="28"/>
        </w:rPr>
        <w:t>As she sings, Mary rejoices that these things are going to be corrected</w:t>
      </w:r>
      <w:r w:rsidR="007D5EF8" w:rsidRPr="00B11034">
        <w:rPr>
          <w:szCs w:val="28"/>
        </w:rPr>
        <w:t>.  F</w:t>
      </w:r>
      <w:r w:rsidRPr="00B11034">
        <w:rPr>
          <w:szCs w:val="28"/>
        </w:rPr>
        <w:t>ate and fortunes are going to be reversed</w:t>
      </w:r>
      <w:r w:rsidR="00EC3231" w:rsidRPr="00B11034">
        <w:rPr>
          <w:szCs w:val="28"/>
        </w:rPr>
        <w:t xml:space="preserve"> for all who </w:t>
      </w:r>
      <w:r w:rsidR="00EB2E08">
        <w:rPr>
          <w:szCs w:val="28"/>
        </w:rPr>
        <w:t xml:space="preserve">are faithful and </w:t>
      </w:r>
      <w:r w:rsidR="00EC3231" w:rsidRPr="00B11034">
        <w:rPr>
          <w:szCs w:val="28"/>
        </w:rPr>
        <w:t>call on God’s name</w:t>
      </w:r>
      <w:r w:rsidRPr="00B11034">
        <w:rPr>
          <w:szCs w:val="28"/>
        </w:rPr>
        <w:t xml:space="preserve">.  </w:t>
      </w:r>
    </w:p>
    <w:p w14:paraId="013685DB" w14:textId="77777777" w:rsidR="00751346" w:rsidRPr="00B11034" w:rsidRDefault="00751346" w:rsidP="00CA5C45">
      <w:pPr>
        <w:tabs>
          <w:tab w:val="right" w:pos="9360"/>
        </w:tabs>
        <w:ind w:firstLine="720"/>
        <w:rPr>
          <w:szCs w:val="28"/>
        </w:rPr>
      </w:pPr>
      <w:r w:rsidRPr="00B11034">
        <w:rPr>
          <w:szCs w:val="28"/>
        </w:rPr>
        <w:t>So, a</w:t>
      </w:r>
      <w:r w:rsidR="00593A05" w:rsidRPr="00B11034">
        <w:rPr>
          <w:szCs w:val="28"/>
        </w:rPr>
        <w:t xml:space="preserve">side from this passage and this Sunday being a great advertisement for joining the choir, I would also like to point to the way in which Mary’s song magnifies God by being bold enough to name the people and the ways in which God’s ways are </w:t>
      </w:r>
      <w:r w:rsidR="00593A05" w:rsidRPr="00B11034">
        <w:rPr>
          <w:i/>
          <w:iCs/>
          <w:szCs w:val="28"/>
          <w:u w:val="single"/>
        </w:rPr>
        <w:t>not</w:t>
      </w:r>
      <w:r w:rsidR="00593A05" w:rsidRPr="00B11034">
        <w:rPr>
          <w:szCs w:val="28"/>
        </w:rPr>
        <w:t xml:space="preserve"> being honored.  </w:t>
      </w:r>
    </w:p>
    <w:p w14:paraId="4AC12C33" w14:textId="0352A881" w:rsidR="00FD3BE9" w:rsidRPr="00B11034" w:rsidRDefault="00593A05" w:rsidP="00CA5C45">
      <w:pPr>
        <w:tabs>
          <w:tab w:val="right" w:pos="9360"/>
        </w:tabs>
        <w:ind w:firstLine="720"/>
        <w:rPr>
          <w:szCs w:val="28"/>
        </w:rPr>
      </w:pPr>
      <w:r w:rsidRPr="00B11034">
        <w:rPr>
          <w:szCs w:val="28"/>
        </w:rPr>
        <w:t>She speaks, or sings, directly to the challenges and the crimes that the people lived with—and this is an important part of her praise</w:t>
      </w:r>
      <w:r w:rsidR="00751346" w:rsidRPr="00B11034">
        <w:rPr>
          <w:szCs w:val="28"/>
        </w:rPr>
        <w:t xml:space="preserve"> because </w:t>
      </w:r>
      <w:r w:rsidRPr="00B11034">
        <w:rPr>
          <w:szCs w:val="28"/>
        </w:rPr>
        <w:t xml:space="preserve">Mary does not </w:t>
      </w:r>
      <w:r w:rsidRPr="00B11034">
        <w:rPr>
          <w:szCs w:val="28"/>
        </w:rPr>
        <w:lastRenderedPageBreak/>
        <w:t xml:space="preserve">ignore </w:t>
      </w:r>
      <w:r w:rsidR="00BF77AE" w:rsidRPr="00B11034">
        <w:rPr>
          <w:szCs w:val="28"/>
        </w:rPr>
        <w:t xml:space="preserve">the </w:t>
      </w:r>
      <w:r w:rsidR="00751346" w:rsidRPr="00B11034">
        <w:rPr>
          <w:szCs w:val="28"/>
        </w:rPr>
        <w:t xml:space="preserve">guilty </w:t>
      </w:r>
      <w:r w:rsidR="00BF77AE" w:rsidRPr="00B11034">
        <w:rPr>
          <w:szCs w:val="28"/>
        </w:rPr>
        <w:t xml:space="preserve">or </w:t>
      </w:r>
      <w:r w:rsidR="00DC2CAE">
        <w:rPr>
          <w:szCs w:val="28"/>
        </w:rPr>
        <w:t xml:space="preserve">their </w:t>
      </w:r>
      <w:r w:rsidR="00BF77AE" w:rsidRPr="00B11034">
        <w:rPr>
          <w:szCs w:val="28"/>
        </w:rPr>
        <w:t>institutions</w:t>
      </w:r>
      <w:r w:rsidRPr="00B11034">
        <w:rPr>
          <w:szCs w:val="28"/>
        </w:rPr>
        <w:t>—no matter how high or how powerful</w:t>
      </w:r>
      <w:r w:rsidR="00BF77AE" w:rsidRPr="00B11034">
        <w:rPr>
          <w:szCs w:val="28"/>
        </w:rPr>
        <w:t xml:space="preserve">—in her indictment.  As lowly or as unimportant as she says she is—and her youth and being female certainly </w:t>
      </w:r>
      <w:r w:rsidR="00DC2CAE">
        <w:rPr>
          <w:szCs w:val="28"/>
        </w:rPr>
        <w:t>did mak</w:t>
      </w:r>
      <w:r w:rsidR="00BF77AE" w:rsidRPr="00B11034">
        <w:rPr>
          <w:szCs w:val="28"/>
        </w:rPr>
        <w:t>e her that—her acceptance of God’s ways and God’s desire for her life makes her bold and courageous</w:t>
      </w:r>
      <w:r w:rsidR="00FD3BE9" w:rsidRPr="00B11034">
        <w:rPr>
          <w:szCs w:val="28"/>
        </w:rPr>
        <w:t>, and…</w:t>
      </w:r>
      <w:r w:rsidR="00FD3BE9" w:rsidRPr="00B11034">
        <w:rPr>
          <w:i/>
          <w:iCs/>
          <w:szCs w:val="28"/>
          <w:u w:val="single"/>
        </w:rPr>
        <w:t>joyful</w:t>
      </w:r>
      <w:r w:rsidR="00FD3BE9" w:rsidRPr="00B11034">
        <w:rPr>
          <w:szCs w:val="28"/>
        </w:rPr>
        <w:t xml:space="preserve">.  </w:t>
      </w:r>
    </w:p>
    <w:p w14:paraId="7B3914AE" w14:textId="77777777" w:rsidR="00FD3BE9" w:rsidRPr="00B11034" w:rsidRDefault="00FD3BE9" w:rsidP="00CA5C45">
      <w:pPr>
        <w:tabs>
          <w:tab w:val="right" w:pos="9360"/>
        </w:tabs>
        <w:ind w:firstLine="720"/>
        <w:rPr>
          <w:szCs w:val="28"/>
        </w:rPr>
      </w:pPr>
      <w:r w:rsidRPr="00B11034">
        <w:rPr>
          <w:szCs w:val="28"/>
        </w:rPr>
        <w:t xml:space="preserve">God’s activity in Mary’s life—a young, unmarried woman who is pregnant—this should have made her sad and afraid.  Instead, it has made her so filled with joy that she sings a song that we still hear today, a song that sums up the longing of her time…and of ours.  </w:t>
      </w:r>
    </w:p>
    <w:p w14:paraId="7BC49838" w14:textId="2F5F65F8" w:rsidR="005356D1" w:rsidRPr="00B11034" w:rsidRDefault="00FD3BE9" w:rsidP="00CA5C45">
      <w:pPr>
        <w:tabs>
          <w:tab w:val="right" w:pos="9360"/>
        </w:tabs>
        <w:ind w:firstLine="720"/>
        <w:rPr>
          <w:szCs w:val="28"/>
        </w:rPr>
      </w:pPr>
      <w:r w:rsidRPr="00B11034">
        <w:rPr>
          <w:szCs w:val="28"/>
        </w:rPr>
        <w:t xml:space="preserve">The question becomes: how can we receive the confidence and joy that Mary has in this story?   And make no </w:t>
      </w:r>
      <w:proofErr w:type="gramStart"/>
      <w:r w:rsidRPr="00B11034">
        <w:rPr>
          <w:szCs w:val="28"/>
        </w:rPr>
        <w:t>mistake,</w:t>
      </w:r>
      <w:proofErr w:type="gramEnd"/>
      <w:r w:rsidRPr="00B11034">
        <w:rPr>
          <w:szCs w:val="28"/>
        </w:rPr>
        <w:t xml:space="preserve"> this is exactly what God wants for us, too.  On this third Sunday of Advent, we are being asked to consider how our relationship with God can bring us as much confidence </w:t>
      </w:r>
      <w:r w:rsidR="00DE3EC9" w:rsidRPr="00B11034">
        <w:rPr>
          <w:szCs w:val="28"/>
        </w:rPr>
        <w:t xml:space="preserve">and joy </w:t>
      </w:r>
      <w:r w:rsidRPr="00B11034">
        <w:rPr>
          <w:szCs w:val="28"/>
        </w:rPr>
        <w:t xml:space="preserve">as it brought to Mary.  </w:t>
      </w:r>
      <w:r w:rsidR="005356D1" w:rsidRPr="00B11034">
        <w:rPr>
          <w:szCs w:val="28"/>
        </w:rPr>
        <w:t xml:space="preserve">How and where are we to find </w:t>
      </w:r>
      <w:r w:rsidR="005356D1" w:rsidRPr="00B11034">
        <w:rPr>
          <w:i/>
          <w:iCs/>
          <w:szCs w:val="28"/>
          <w:u w:val="single"/>
        </w:rPr>
        <w:t>our</w:t>
      </w:r>
      <w:r w:rsidR="005356D1" w:rsidRPr="00B11034">
        <w:rPr>
          <w:szCs w:val="28"/>
        </w:rPr>
        <w:t xml:space="preserve"> joy, the same joy Mary found?  </w:t>
      </w:r>
    </w:p>
    <w:p w14:paraId="79D7B276" w14:textId="73DA5874" w:rsidR="00DE3EC9" w:rsidRPr="00B11034" w:rsidRDefault="00DE3EC9" w:rsidP="00CA5C45">
      <w:pPr>
        <w:tabs>
          <w:tab w:val="right" w:pos="9360"/>
        </w:tabs>
        <w:ind w:firstLine="720"/>
        <w:rPr>
          <w:szCs w:val="28"/>
        </w:rPr>
      </w:pPr>
      <w:r w:rsidRPr="00B11034">
        <w:rPr>
          <w:szCs w:val="28"/>
        </w:rPr>
        <w:t>As I thought about this, I realized that this whole passage answers that question for us, just as it answered it for Mary two thousand years ago.  Our joy is in our commitment to…</w:t>
      </w:r>
      <w:r w:rsidRPr="00B11034">
        <w:rPr>
          <w:i/>
          <w:iCs/>
          <w:szCs w:val="28"/>
          <w:u w:val="single"/>
        </w:rPr>
        <w:t>sing</w:t>
      </w:r>
      <w:r w:rsidRPr="00B11034">
        <w:rPr>
          <w:szCs w:val="28"/>
        </w:rPr>
        <w:t xml:space="preserve">.  And before anyone thinks about telling me that they are not good at singing, let me remind you that the Bible says we are to make a </w:t>
      </w:r>
      <w:r w:rsidRPr="00B11034">
        <w:rPr>
          <w:i/>
          <w:iCs/>
          <w:szCs w:val="28"/>
          <w:u w:val="single"/>
        </w:rPr>
        <w:t>joyful</w:t>
      </w:r>
      <w:r w:rsidRPr="00B11034">
        <w:rPr>
          <w:szCs w:val="28"/>
        </w:rPr>
        <w:t xml:space="preserve"> </w:t>
      </w:r>
      <w:r w:rsidR="0040080C">
        <w:rPr>
          <w:szCs w:val="28"/>
        </w:rPr>
        <w:t>sound</w:t>
      </w:r>
      <w:r w:rsidRPr="00B11034">
        <w:rPr>
          <w:szCs w:val="28"/>
        </w:rPr>
        <w:t>.  It does not say it has to be pretty!</w:t>
      </w:r>
    </w:p>
    <w:p w14:paraId="640E13C5" w14:textId="47141D04" w:rsidR="00DE3EC9" w:rsidRPr="00B11034" w:rsidRDefault="00DE3EC9" w:rsidP="00CA5C45">
      <w:pPr>
        <w:tabs>
          <w:tab w:val="right" w:pos="9360"/>
        </w:tabs>
        <w:ind w:firstLine="720"/>
        <w:rPr>
          <w:szCs w:val="28"/>
        </w:rPr>
      </w:pPr>
      <w:r w:rsidRPr="00B11034">
        <w:rPr>
          <w:szCs w:val="28"/>
        </w:rPr>
        <w:t xml:space="preserve">Yes, we are to sing—and you can take that literally, or as a metaphor for expounding, declaring, announcing, broadcasting…or any other word you can think of that suggests communication or transmission of a message.  </w:t>
      </w:r>
      <w:r w:rsidR="000B5C5F" w:rsidRPr="00B11034">
        <w:rPr>
          <w:szCs w:val="28"/>
        </w:rPr>
        <w:t xml:space="preserve">So let us sing and be joyful.  </w:t>
      </w:r>
    </w:p>
    <w:p w14:paraId="29D4880C" w14:textId="0A0E111F" w:rsidR="00DE3EC9" w:rsidRPr="00B11034" w:rsidRDefault="00DE3EC9" w:rsidP="00CA5C45">
      <w:pPr>
        <w:tabs>
          <w:tab w:val="right" w:pos="9360"/>
        </w:tabs>
        <w:ind w:firstLine="720"/>
        <w:rPr>
          <w:szCs w:val="28"/>
        </w:rPr>
      </w:pPr>
      <w:r w:rsidRPr="00B11034">
        <w:rPr>
          <w:szCs w:val="28"/>
        </w:rPr>
        <w:t>Let us sing because it causes us to breathe deeply—to receive the holy breath that sustains life</w:t>
      </w:r>
      <w:r w:rsidR="0023523D" w:rsidRPr="00B11034">
        <w:rPr>
          <w:szCs w:val="28"/>
        </w:rPr>
        <w:t xml:space="preserve"> and </w:t>
      </w:r>
      <w:r w:rsidR="008F5DAD">
        <w:rPr>
          <w:szCs w:val="28"/>
        </w:rPr>
        <w:t xml:space="preserve">then </w:t>
      </w:r>
      <w:r w:rsidR="0023523D" w:rsidRPr="00B11034">
        <w:rPr>
          <w:szCs w:val="28"/>
        </w:rPr>
        <w:t>to breathe it out to others</w:t>
      </w:r>
      <w:r w:rsidRPr="00B11034">
        <w:rPr>
          <w:szCs w:val="28"/>
        </w:rPr>
        <w:t xml:space="preserve">.  </w:t>
      </w:r>
    </w:p>
    <w:p w14:paraId="0CAE7117" w14:textId="5ABCF0FB" w:rsidR="00DE3EC9" w:rsidRPr="00B11034" w:rsidRDefault="00DE3EC9" w:rsidP="00CA5C45">
      <w:pPr>
        <w:tabs>
          <w:tab w:val="right" w:pos="9360"/>
        </w:tabs>
        <w:ind w:firstLine="720"/>
        <w:rPr>
          <w:szCs w:val="28"/>
        </w:rPr>
      </w:pPr>
      <w:r w:rsidRPr="00B11034">
        <w:rPr>
          <w:szCs w:val="28"/>
        </w:rPr>
        <w:t>Let us sing because</w:t>
      </w:r>
      <w:r w:rsidR="000B5C5F" w:rsidRPr="00B11034">
        <w:rPr>
          <w:szCs w:val="28"/>
        </w:rPr>
        <w:t xml:space="preserve"> this is something we can do anywhere and at any time.  </w:t>
      </w:r>
    </w:p>
    <w:p w14:paraId="1D75AE98" w14:textId="2CA58F0B" w:rsidR="000B5C5F" w:rsidRPr="00B11034" w:rsidRDefault="000B5C5F" w:rsidP="00CA5C45">
      <w:pPr>
        <w:tabs>
          <w:tab w:val="right" w:pos="9360"/>
        </w:tabs>
        <w:ind w:firstLine="720"/>
        <w:rPr>
          <w:szCs w:val="28"/>
        </w:rPr>
      </w:pPr>
      <w:r w:rsidRPr="00B11034">
        <w:rPr>
          <w:szCs w:val="28"/>
        </w:rPr>
        <w:t>Let us sing because this is something we can do alone.</w:t>
      </w:r>
    </w:p>
    <w:p w14:paraId="666D6CFD" w14:textId="65C6A5BE" w:rsidR="000B5C5F" w:rsidRPr="00B11034" w:rsidRDefault="000B5C5F" w:rsidP="00CA5C45">
      <w:pPr>
        <w:tabs>
          <w:tab w:val="right" w:pos="9360"/>
        </w:tabs>
        <w:ind w:firstLine="720"/>
        <w:rPr>
          <w:szCs w:val="28"/>
        </w:rPr>
      </w:pPr>
      <w:r w:rsidRPr="00B11034">
        <w:rPr>
          <w:szCs w:val="28"/>
        </w:rPr>
        <w:t>Let us sing because this is also something we can do together.  In fact, ensemble and choir singing implies</w:t>
      </w:r>
      <w:r w:rsidR="00EE5A8C" w:rsidRPr="00B11034">
        <w:rPr>
          <w:szCs w:val="28"/>
        </w:rPr>
        <w:t xml:space="preserve"> that we need each other, and</w:t>
      </w:r>
      <w:r w:rsidRPr="00B11034">
        <w:rPr>
          <w:szCs w:val="28"/>
        </w:rPr>
        <w:t xml:space="preserve"> that there are parts for </w:t>
      </w:r>
      <w:r w:rsidR="00EE5A8C" w:rsidRPr="00B11034">
        <w:rPr>
          <w:szCs w:val="28"/>
        </w:rPr>
        <w:t>other</w:t>
      </w:r>
      <w:r w:rsidRPr="00B11034">
        <w:rPr>
          <w:szCs w:val="28"/>
        </w:rPr>
        <w:t xml:space="preserve"> voices, all can find a place, and all can be one with the whole.  </w:t>
      </w:r>
    </w:p>
    <w:p w14:paraId="032AE41D" w14:textId="77777777" w:rsidR="0023523D" w:rsidRPr="00B11034" w:rsidRDefault="0023523D" w:rsidP="00CA5C45">
      <w:pPr>
        <w:tabs>
          <w:tab w:val="right" w:pos="9360"/>
        </w:tabs>
        <w:ind w:firstLine="720"/>
        <w:rPr>
          <w:szCs w:val="28"/>
        </w:rPr>
      </w:pPr>
      <w:r w:rsidRPr="00B11034">
        <w:rPr>
          <w:szCs w:val="28"/>
        </w:rPr>
        <w:t xml:space="preserve">Let us sing because singing is the opposite of silence.  </w:t>
      </w:r>
    </w:p>
    <w:p w14:paraId="1F7DE423" w14:textId="05742805" w:rsidR="0023523D" w:rsidRPr="00B11034" w:rsidRDefault="0023523D" w:rsidP="00CA5C45">
      <w:pPr>
        <w:tabs>
          <w:tab w:val="right" w:pos="9360"/>
        </w:tabs>
        <w:ind w:firstLine="720"/>
        <w:rPr>
          <w:szCs w:val="28"/>
        </w:rPr>
      </w:pPr>
      <w:r w:rsidRPr="00B11034">
        <w:rPr>
          <w:szCs w:val="28"/>
        </w:rPr>
        <w:t xml:space="preserve">Let us sing so that all of the lies and the all of the truths we hold back in fear </w:t>
      </w:r>
      <w:r w:rsidR="007F38E4">
        <w:rPr>
          <w:szCs w:val="28"/>
        </w:rPr>
        <w:t>are</w:t>
      </w:r>
      <w:r w:rsidRPr="00B11034">
        <w:rPr>
          <w:szCs w:val="28"/>
        </w:rPr>
        <w:t xml:space="preserve"> finally </w:t>
      </w:r>
      <w:proofErr w:type="gramStart"/>
      <w:r w:rsidRPr="00B11034">
        <w:rPr>
          <w:szCs w:val="28"/>
        </w:rPr>
        <w:t>be</w:t>
      </w:r>
      <w:proofErr w:type="gramEnd"/>
      <w:r w:rsidRPr="00B11034">
        <w:rPr>
          <w:szCs w:val="28"/>
        </w:rPr>
        <w:t xml:space="preserve"> exposed.  </w:t>
      </w:r>
    </w:p>
    <w:p w14:paraId="174F9C00" w14:textId="30485A66" w:rsidR="0023523D" w:rsidRPr="00B11034" w:rsidRDefault="0023523D" w:rsidP="00CA5C45">
      <w:pPr>
        <w:tabs>
          <w:tab w:val="right" w:pos="9360"/>
        </w:tabs>
        <w:ind w:firstLine="720"/>
        <w:rPr>
          <w:szCs w:val="28"/>
        </w:rPr>
      </w:pPr>
      <w:r w:rsidRPr="00B11034">
        <w:rPr>
          <w:szCs w:val="28"/>
        </w:rPr>
        <w:t xml:space="preserve">Let us sing because God gave us something to sing about: a world of beauty, God’s own heart of grace, and each other who may well need to receive or to share the confidence and hope that God gave Mary and Elizabeth so long ago, and holds out to us </w:t>
      </w:r>
      <w:r w:rsidR="00C053BD">
        <w:rPr>
          <w:szCs w:val="28"/>
        </w:rPr>
        <w:t xml:space="preserve">even </w:t>
      </w:r>
      <w:bookmarkStart w:id="1" w:name="_GoBack"/>
      <w:bookmarkEnd w:id="1"/>
      <w:r w:rsidRPr="00B11034">
        <w:rPr>
          <w:szCs w:val="28"/>
        </w:rPr>
        <w:t xml:space="preserve">today.  </w:t>
      </w:r>
    </w:p>
    <w:p w14:paraId="0A9D7FE7" w14:textId="5AD2A7B4" w:rsidR="00593A05" w:rsidRPr="00B11034" w:rsidRDefault="0023523D" w:rsidP="00CA5C45">
      <w:pPr>
        <w:tabs>
          <w:tab w:val="right" w:pos="9360"/>
        </w:tabs>
        <w:ind w:firstLine="720"/>
        <w:rPr>
          <w:szCs w:val="28"/>
        </w:rPr>
      </w:pPr>
      <w:r w:rsidRPr="00B11034">
        <w:rPr>
          <w:szCs w:val="28"/>
        </w:rPr>
        <w:t xml:space="preserve">Friends, let us sing so that we may also find our joy.  Amen.  </w:t>
      </w:r>
    </w:p>
    <w:sectPr w:rsidR="00593A05" w:rsidRPr="00B11034" w:rsidSect="00CA5C45">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B378E" w14:textId="77777777" w:rsidR="00E511A4" w:rsidRDefault="00E511A4" w:rsidP="00B42EDD">
      <w:r>
        <w:separator/>
      </w:r>
    </w:p>
  </w:endnote>
  <w:endnote w:type="continuationSeparator" w:id="0">
    <w:p w14:paraId="3591249A" w14:textId="77777777" w:rsidR="00E511A4" w:rsidRDefault="00E511A4"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407512"/>
      <w:docPartObj>
        <w:docPartGallery w:val="Page Numbers (Bottom of Page)"/>
        <w:docPartUnique/>
      </w:docPartObj>
    </w:sdtPr>
    <w:sdtEndPr>
      <w:rPr>
        <w:noProof/>
      </w:rPr>
    </w:sdtEndPr>
    <w:sdtContent>
      <w:p w14:paraId="7C546741" w14:textId="107437E2" w:rsidR="00E511A4" w:rsidRDefault="00E511A4">
        <w:pPr>
          <w:pStyle w:val="Footer"/>
          <w:jc w:val="center"/>
        </w:pPr>
        <w:r>
          <w:fldChar w:fldCharType="begin"/>
        </w:r>
        <w:r>
          <w:instrText xml:space="preserve"> PAGE   \* MERGEFORMAT </w:instrText>
        </w:r>
        <w:r>
          <w:fldChar w:fldCharType="separate"/>
        </w:r>
        <w:r w:rsidR="00C053BD">
          <w:rPr>
            <w:noProof/>
          </w:rPr>
          <w:t>3</w:t>
        </w:r>
        <w:r>
          <w:rPr>
            <w:noProof/>
          </w:rPr>
          <w:fldChar w:fldCharType="end"/>
        </w:r>
      </w:p>
    </w:sdtContent>
  </w:sdt>
  <w:p w14:paraId="168BCDA7" w14:textId="77777777" w:rsidR="00E511A4" w:rsidRDefault="00E511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AB181" w14:textId="77777777" w:rsidR="00E511A4" w:rsidRDefault="00E511A4" w:rsidP="00B42EDD">
      <w:r>
        <w:separator/>
      </w:r>
    </w:p>
  </w:footnote>
  <w:footnote w:type="continuationSeparator" w:id="0">
    <w:p w14:paraId="3345AEF1" w14:textId="77777777" w:rsidR="00E511A4" w:rsidRDefault="00E511A4"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6F19"/>
    <w:multiLevelType w:val="multilevel"/>
    <w:tmpl w:val="CA9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B426320"/>
    <w:multiLevelType w:val="multilevel"/>
    <w:tmpl w:val="0930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1045"/>
    <w:rsid w:val="000035ED"/>
    <w:rsid w:val="00003952"/>
    <w:rsid w:val="000039BE"/>
    <w:rsid w:val="0000754E"/>
    <w:rsid w:val="000106C8"/>
    <w:rsid w:val="000120D5"/>
    <w:rsid w:val="0001691E"/>
    <w:rsid w:val="00021449"/>
    <w:rsid w:val="00021B63"/>
    <w:rsid w:val="00022551"/>
    <w:rsid w:val="00023175"/>
    <w:rsid w:val="00023C7B"/>
    <w:rsid w:val="000272AE"/>
    <w:rsid w:val="00027849"/>
    <w:rsid w:val="00033242"/>
    <w:rsid w:val="0003501B"/>
    <w:rsid w:val="000431F5"/>
    <w:rsid w:val="000446EC"/>
    <w:rsid w:val="00050DA1"/>
    <w:rsid w:val="00055BC1"/>
    <w:rsid w:val="00056E02"/>
    <w:rsid w:val="00060605"/>
    <w:rsid w:val="000632F5"/>
    <w:rsid w:val="00064822"/>
    <w:rsid w:val="0006557B"/>
    <w:rsid w:val="000665C5"/>
    <w:rsid w:val="00066EC3"/>
    <w:rsid w:val="00071678"/>
    <w:rsid w:val="00072176"/>
    <w:rsid w:val="00074CF5"/>
    <w:rsid w:val="00081572"/>
    <w:rsid w:val="00081CE6"/>
    <w:rsid w:val="00081D2A"/>
    <w:rsid w:val="00083C69"/>
    <w:rsid w:val="0008444C"/>
    <w:rsid w:val="00090A15"/>
    <w:rsid w:val="00090EDC"/>
    <w:rsid w:val="00094761"/>
    <w:rsid w:val="0009549B"/>
    <w:rsid w:val="000A0020"/>
    <w:rsid w:val="000A3A40"/>
    <w:rsid w:val="000A6D36"/>
    <w:rsid w:val="000B484D"/>
    <w:rsid w:val="000B5825"/>
    <w:rsid w:val="000B5C5F"/>
    <w:rsid w:val="000C0564"/>
    <w:rsid w:val="000C5A4E"/>
    <w:rsid w:val="000C620F"/>
    <w:rsid w:val="000D6788"/>
    <w:rsid w:val="000E0259"/>
    <w:rsid w:val="000E51D0"/>
    <w:rsid w:val="000E77D5"/>
    <w:rsid w:val="000F0B78"/>
    <w:rsid w:val="000F795E"/>
    <w:rsid w:val="001032CA"/>
    <w:rsid w:val="0010347C"/>
    <w:rsid w:val="0010460F"/>
    <w:rsid w:val="001164C6"/>
    <w:rsid w:val="0012209E"/>
    <w:rsid w:val="00122A77"/>
    <w:rsid w:val="0013698B"/>
    <w:rsid w:val="00136A03"/>
    <w:rsid w:val="00137A61"/>
    <w:rsid w:val="00145CDE"/>
    <w:rsid w:val="00146BC5"/>
    <w:rsid w:val="00151AE4"/>
    <w:rsid w:val="00154298"/>
    <w:rsid w:val="001544DB"/>
    <w:rsid w:val="00161E6E"/>
    <w:rsid w:val="00163EDE"/>
    <w:rsid w:val="00166972"/>
    <w:rsid w:val="0017395A"/>
    <w:rsid w:val="001756F8"/>
    <w:rsid w:val="00176482"/>
    <w:rsid w:val="00181040"/>
    <w:rsid w:val="0018153E"/>
    <w:rsid w:val="00182C1A"/>
    <w:rsid w:val="00185AD1"/>
    <w:rsid w:val="00187890"/>
    <w:rsid w:val="00192B6A"/>
    <w:rsid w:val="001A0058"/>
    <w:rsid w:val="001A720B"/>
    <w:rsid w:val="001B068E"/>
    <w:rsid w:val="001B3A89"/>
    <w:rsid w:val="001C0499"/>
    <w:rsid w:val="001C2AFD"/>
    <w:rsid w:val="001C43D5"/>
    <w:rsid w:val="001D3991"/>
    <w:rsid w:val="001D3A88"/>
    <w:rsid w:val="001E350C"/>
    <w:rsid w:val="001E3614"/>
    <w:rsid w:val="001E3F14"/>
    <w:rsid w:val="001E4136"/>
    <w:rsid w:val="001E726C"/>
    <w:rsid w:val="001F3882"/>
    <w:rsid w:val="001F608E"/>
    <w:rsid w:val="00200549"/>
    <w:rsid w:val="00201D5D"/>
    <w:rsid w:val="00202706"/>
    <w:rsid w:val="00203644"/>
    <w:rsid w:val="00210066"/>
    <w:rsid w:val="002121EB"/>
    <w:rsid w:val="00223028"/>
    <w:rsid w:val="002264BC"/>
    <w:rsid w:val="00227968"/>
    <w:rsid w:val="0023523D"/>
    <w:rsid w:val="00235F4E"/>
    <w:rsid w:val="002363A1"/>
    <w:rsid w:val="00236FCD"/>
    <w:rsid w:val="00241B9D"/>
    <w:rsid w:val="00241CEF"/>
    <w:rsid w:val="00243122"/>
    <w:rsid w:val="0024337D"/>
    <w:rsid w:val="00244449"/>
    <w:rsid w:val="00245A62"/>
    <w:rsid w:val="0024609B"/>
    <w:rsid w:val="00247841"/>
    <w:rsid w:val="002501DB"/>
    <w:rsid w:val="00251C72"/>
    <w:rsid w:val="002526DB"/>
    <w:rsid w:val="00260C9F"/>
    <w:rsid w:val="002633F9"/>
    <w:rsid w:val="00264638"/>
    <w:rsid w:val="00264B6C"/>
    <w:rsid w:val="0026749E"/>
    <w:rsid w:val="00267CDA"/>
    <w:rsid w:val="00270741"/>
    <w:rsid w:val="00271943"/>
    <w:rsid w:val="0027217A"/>
    <w:rsid w:val="0027614F"/>
    <w:rsid w:val="0028027D"/>
    <w:rsid w:val="00280ABB"/>
    <w:rsid w:val="002838BC"/>
    <w:rsid w:val="00284945"/>
    <w:rsid w:val="002850F8"/>
    <w:rsid w:val="00286A3E"/>
    <w:rsid w:val="00294ECB"/>
    <w:rsid w:val="002A3127"/>
    <w:rsid w:val="002A6AF2"/>
    <w:rsid w:val="002A74DF"/>
    <w:rsid w:val="002A7BD9"/>
    <w:rsid w:val="002B1CC3"/>
    <w:rsid w:val="002C4914"/>
    <w:rsid w:val="002C524A"/>
    <w:rsid w:val="002C62FF"/>
    <w:rsid w:val="002C7AC1"/>
    <w:rsid w:val="002D4588"/>
    <w:rsid w:val="002D468B"/>
    <w:rsid w:val="002D57AF"/>
    <w:rsid w:val="002E0AD1"/>
    <w:rsid w:val="002E15C5"/>
    <w:rsid w:val="002E1A16"/>
    <w:rsid w:val="002E21DE"/>
    <w:rsid w:val="002E3126"/>
    <w:rsid w:val="002E39A5"/>
    <w:rsid w:val="002E42F5"/>
    <w:rsid w:val="002E4A1C"/>
    <w:rsid w:val="002E4F23"/>
    <w:rsid w:val="002E6D17"/>
    <w:rsid w:val="002F6381"/>
    <w:rsid w:val="002F6734"/>
    <w:rsid w:val="002F76E6"/>
    <w:rsid w:val="00305D4A"/>
    <w:rsid w:val="00310CED"/>
    <w:rsid w:val="0031331B"/>
    <w:rsid w:val="003148E9"/>
    <w:rsid w:val="00316F05"/>
    <w:rsid w:val="0032067B"/>
    <w:rsid w:val="00323923"/>
    <w:rsid w:val="00323AEC"/>
    <w:rsid w:val="00323F25"/>
    <w:rsid w:val="00324A2C"/>
    <w:rsid w:val="003255B8"/>
    <w:rsid w:val="00334165"/>
    <w:rsid w:val="00341035"/>
    <w:rsid w:val="00343A27"/>
    <w:rsid w:val="00346E23"/>
    <w:rsid w:val="00347128"/>
    <w:rsid w:val="00351B31"/>
    <w:rsid w:val="003550F2"/>
    <w:rsid w:val="003551CF"/>
    <w:rsid w:val="00355862"/>
    <w:rsid w:val="00360726"/>
    <w:rsid w:val="00360737"/>
    <w:rsid w:val="00361EA0"/>
    <w:rsid w:val="003627CA"/>
    <w:rsid w:val="00364A51"/>
    <w:rsid w:val="00364DC2"/>
    <w:rsid w:val="003656D4"/>
    <w:rsid w:val="00373D35"/>
    <w:rsid w:val="003743B0"/>
    <w:rsid w:val="00380DFA"/>
    <w:rsid w:val="00381F27"/>
    <w:rsid w:val="00382EBB"/>
    <w:rsid w:val="00386F0F"/>
    <w:rsid w:val="00396D23"/>
    <w:rsid w:val="003A3A3E"/>
    <w:rsid w:val="003A7A37"/>
    <w:rsid w:val="003B5674"/>
    <w:rsid w:val="003B654A"/>
    <w:rsid w:val="003B789E"/>
    <w:rsid w:val="003C58EF"/>
    <w:rsid w:val="003C5D7A"/>
    <w:rsid w:val="003C7BA5"/>
    <w:rsid w:val="003D45B3"/>
    <w:rsid w:val="003E09B9"/>
    <w:rsid w:val="003E3A17"/>
    <w:rsid w:val="003E77CD"/>
    <w:rsid w:val="003F203D"/>
    <w:rsid w:val="003F54E6"/>
    <w:rsid w:val="003F69BD"/>
    <w:rsid w:val="0040080C"/>
    <w:rsid w:val="00401F8B"/>
    <w:rsid w:val="00402375"/>
    <w:rsid w:val="0040300F"/>
    <w:rsid w:val="004056DA"/>
    <w:rsid w:val="00421870"/>
    <w:rsid w:val="004226AC"/>
    <w:rsid w:val="00422E72"/>
    <w:rsid w:val="00424EB8"/>
    <w:rsid w:val="00424F16"/>
    <w:rsid w:val="00426161"/>
    <w:rsid w:val="004270C1"/>
    <w:rsid w:val="00431388"/>
    <w:rsid w:val="00434017"/>
    <w:rsid w:val="004410FF"/>
    <w:rsid w:val="00450FD2"/>
    <w:rsid w:val="004514E2"/>
    <w:rsid w:val="00451843"/>
    <w:rsid w:val="00451C92"/>
    <w:rsid w:val="00454B13"/>
    <w:rsid w:val="00461181"/>
    <w:rsid w:val="004662A4"/>
    <w:rsid w:val="0047379C"/>
    <w:rsid w:val="00474865"/>
    <w:rsid w:val="0048145A"/>
    <w:rsid w:val="00481D97"/>
    <w:rsid w:val="00490636"/>
    <w:rsid w:val="00492238"/>
    <w:rsid w:val="00493FFD"/>
    <w:rsid w:val="00494265"/>
    <w:rsid w:val="004A13B2"/>
    <w:rsid w:val="004A3570"/>
    <w:rsid w:val="004A5C24"/>
    <w:rsid w:val="004B1ABB"/>
    <w:rsid w:val="004B2467"/>
    <w:rsid w:val="004B2AD2"/>
    <w:rsid w:val="004B3706"/>
    <w:rsid w:val="004B4661"/>
    <w:rsid w:val="004B4A42"/>
    <w:rsid w:val="004C0CEC"/>
    <w:rsid w:val="004C102E"/>
    <w:rsid w:val="004C1E6B"/>
    <w:rsid w:val="004C1F69"/>
    <w:rsid w:val="004C354B"/>
    <w:rsid w:val="004C53D9"/>
    <w:rsid w:val="004D027E"/>
    <w:rsid w:val="004D03F3"/>
    <w:rsid w:val="004D04D3"/>
    <w:rsid w:val="004D0D3A"/>
    <w:rsid w:val="004D2CBB"/>
    <w:rsid w:val="004D60A6"/>
    <w:rsid w:val="004D6D57"/>
    <w:rsid w:val="004D7DBA"/>
    <w:rsid w:val="004E0859"/>
    <w:rsid w:val="004E12C6"/>
    <w:rsid w:val="004E2274"/>
    <w:rsid w:val="004E32BC"/>
    <w:rsid w:val="004E67A1"/>
    <w:rsid w:val="004E75DE"/>
    <w:rsid w:val="004E7627"/>
    <w:rsid w:val="004F029D"/>
    <w:rsid w:val="004F49E4"/>
    <w:rsid w:val="004F6711"/>
    <w:rsid w:val="004F7697"/>
    <w:rsid w:val="005024C3"/>
    <w:rsid w:val="00507204"/>
    <w:rsid w:val="00507AE8"/>
    <w:rsid w:val="00510A7C"/>
    <w:rsid w:val="00511B42"/>
    <w:rsid w:val="00512275"/>
    <w:rsid w:val="005137C5"/>
    <w:rsid w:val="0051695D"/>
    <w:rsid w:val="005176B4"/>
    <w:rsid w:val="00522471"/>
    <w:rsid w:val="005235CF"/>
    <w:rsid w:val="00524316"/>
    <w:rsid w:val="00531355"/>
    <w:rsid w:val="005353C0"/>
    <w:rsid w:val="005355C7"/>
    <w:rsid w:val="005356D1"/>
    <w:rsid w:val="00537B9C"/>
    <w:rsid w:val="0054090B"/>
    <w:rsid w:val="00545590"/>
    <w:rsid w:val="00547420"/>
    <w:rsid w:val="00547A7E"/>
    <w:rsid w:val="00551617"/>
    <w:rsid w:val="005551D6"/>
    <w:rsid w:val="0055655E"/>
    <w:rsid w:val="0056018B"/>
    <w:rsid w:val="0056078C"/>
    <w:rsid w:val="00561668"/>
    <w:rsid w:val="00561C9C"/>
    <w:rsid w:val="00562DFD"/>
    <w:rsid w:val="0056760A"/>
    <w:rsid w:val="00577138"/>
    <w:rsid w:val="00580D2B"/>
    <w:rsid w:val="00580F93"/>
    <w:rsid w:val="005859B3"/>
    <w:rsid w:val="00587707"/>
    <w:rsid w:val="00593A05"/>
    <w:rsid w:val="00597C77"/>
    <w:rsid w:val="00597E59"/>
    <w:rsid w:val="005A3202"/>
    <w:rsid w:val="005A42AC"/>
    <w:rsid w:val="005A6EC0"/>
    <w:rsid w:val="005B11B1"/>
    <w:rsid w:val="005B655D"/>
    <w:rsid w:val="005C0B43"/>
    <w:rsid w:val="005C38AB"/>
    <w:rsid w:val="005C5203"/>
    <w:rsid w:val="005C5A6C"/>
    <w:rsid w:val="005C6770"/>
    <w:rsid w:val="005C78D2"/>
    <w:rsid w:val="005C7C23"/>
    <w:rsid w:val="005D09F8"/>
    <w:rsid w:val="005D37C6"/>
    <w:rsid w:val="005D47EF"/>
    <w:rsid w:val="005D52EA"/>
    <w:rsid w:val="005D70F6"/>
    <w:rsid w:val="005E3659"/>
    <w:rsid w:val="005E5E1A"/>
    <w:rsid w:val="005E6EB7"/>
    <w:rsid w:val="005E75B6"/>
    <w:rsid w:val="005F3467"/>
    <w:rsid w:val="005F3C1F"/>
    <w:rsid w:val="00600753"/>
    <w:rsid w:val="006137CB"/>
    <w:rsid w:val="00614522"/>
    <w:rsid w:val="006204E1"/>
    <w:rsid w:val="00622897"/>
    <w:rsid w:val="006235BC"/>
    <w:rsid w:val="00623E9B"/>
    <w:rsid w:val="006307B9"/>
    <w:rsid w:val="006325E6"/>
    <w:rsid w:val="006368C7"/>
    <w:rsid w:val="00641DBB"/>
    <w:rsid w:val="006421C9"/>
    <w:rsid w:val="00651933"/>
    <w:rsid w:val="00651B70"/>
    <w:rsid w:val="00651E84"/>
    <w:rsid w:val="00654587"/>
    <w:rsid w:val="00657954"/>
    <w:rsid w:val="00660925"/>
    <w:rsid w:val="00661C37"/>
    <w:rsid w:val="00663A84"/>
    <w:rsid w:val="00665768"/>
    <w:rsid w:val="00667251"/>
    <w:rsid w:val="00673A64"/>
    <w:rsid w:val="0067460F"/>
    <w:rsid w:val="006771F0"/>
    <w:rsid w:val="00680392"/>
    <w:rsid w:val="00681D4A"/>
    <w:rsid w:val="006838E8"/>
    <w:rsid w:val="00684321"/>
    <w:rsid w:val="006855A4"/>
    <w:rsid w:val="00685A13"/>
    <w:rsid w:val="006917E7"/>
    <w:rsid w:val="006950AA"/>
    <w:rsid w:val="006A2CC9"/>
    <w:rsid w:val="006A4E32"/>
    <w:rsid w:val="006A5EF6"/>
    <w:rsid w:val="006A702E"/>
    <w:rsid w:val="006B1FD9"/>
    <w:rsid w:val="006B3FA9"/>
    <w:rsid w:val="006B431B"/>
    <w:rsid w:val="006B5A04"/>
    <w:rsid w:val="006C5ACE"/>
    <w:rsid w:val="006C705A"/>
    <w:rsid w:val="006D0683"/>
    <w:rsid w:val="006D0AC6"/>
    <w:rsid w:val="006D22A9"/>
    <w:rsid w:val="006D5406"/>
    <w:rsid w:val="006E1724"/>
    <w:rsid w:val="006E1849"/>
    <w:rsid w:val="006E6F83"/>
    <w:rsid w:val="006E7A67"/>
    <w:rsid w:val="006F0556"/>
    <w:rsid w:val="006F28CC"/>
    <w:rsid w:val="007036EE"/>
    <w:rsid w:val="0070476A"/>
    <w:rsid w:val="00716553"/>
    <w:rsid w:val="007172E3"/>
    <w:rsid w:val="0072243F"/>
    <w:rsid w:val="0072259A"/>
    <w:rsid w:val="0072277E"/>
    <w:rsid w:val="00725DC4"/>
    <w:rsid w:val="007308A8"/>
    <w:rsid w:val="00731244"/>
    <w:rsid w:val="00731A1E"/>
    <w:rsid w:val="007334CB"/>
    <w:rsid w:val="00733FC1"/>
    <w:rsid w:val="00736486"/>
    <w:rsid w:val="00740890"/>
    <w:rsid w:val="007439E2"/>
    <w:rsid w:val="00751346"/>
    <w:rsid w:val="0075557F"/>
    <w:rsid w:val="00755AFA"/>
    <w:rsid w:val="007630D7"/>
    <w:rsid w:val="00763BB3"/>
    <w:rsid w:val="00767AA8"/>
    <w:rsid w:val="007705E0"/>
    <w:rsid w:val="0077087C"/>
    <w:rsid w:val="00773102"/>
    <w:rsid w:val="00776784"/>
    <w:rsid w:val="0077696C"/>
    <w:rsid w:val="0078150F"/>
    <w:rsid w:val="007818FE"/>
    <w:rsid w:val="00790A68"/>
    <w:rsid w:val="00797807"/>
    <w:rsid w:val="007A2649"/>
    <w:rsid w:val="007A281A"/>
    <w:rsid w:val="007A387F"/>
    <w:rsid w:val="007A3B77"/>
    <w:rsid w:val="007A5B1B"/>
    <w:rsid w:val="007A5B37"/>
    <w:rsid w:val="007A715F"/>
    <w:rsid w:val="007A722A"/>
    <w:rsid w:val="007B4A62"/>
    <w:rsid w:val="007B7081"/>
    <w:rsid w:val="007C04B6"/>
    <w:rsid w:val="007C29A1"/>
    <w:rsid w:val="007C30B4"/>
    <w:rsid w:val="007C3415"/>
    <w:rsid w:val="007C469E"/>
    <w:rsid w:val="007C4D07"/>
    <w:rsid w:val="007C5AC1"/>
    <w:rsid w:val="007C653F"/>
    <w:rsid w:val="007D31C2"/>
    <w:rsid w:val="007D3A3E"/>
    <w:rsid w:val="007D5EF8"/>
    <w:rsid w:val="007D60A8"/>
    <w:rsid w:val="007D6E0E"/>
    <w:rsid w:val="007E1AB8"/>
    <w:rsid w:val="007F0A34"/>
    <w:rsid w:val="007F0D90"/>
    <w:rsid w:val="007F115F"/>
    <w:rsid w:val="007F3758"/>
    <w:rsid w:val="007F38E4"/>
    <w:rsid w:val="007F5A41"/>
    <w:rsid w:val="007F6790"/>
    <w:rsid w:val="008021A9"/>
    <w:rsid w:val="0080248D"/>
    <w:rsid w:val="00803664"/>
    <w:rsid w:val="00803CE6"/>
    <w:rsid w:val="00804D1A"/>
    <w:rsid w:val="0081073D"/>
    <w:rsid w:val="00811E97"/>
    <w:rsid w:val="00812160"/>
    <w:rsid w:val="00812C35"/>
    <w:rsid w:val="008203ED"/>
    <w:rsid w:val="0082339B"/>
    <w:rsid w:val="0082491B"/>
    <w:rsid w:val="008253AC"/>
    <w:rsid w:val="00825A27"/>
    <w:rsid w:val="00830B9C"/>
    <w:rsid w:val="0083139C"/>
    <w:rsid w:val="00835CF4"/>
    <w:rsid w:val="00840A07"/>
    <w:rsid w:val="008441EE"/>
    <w:rsid w:val="008458E0"/>
    <w:rsid w:val="008459C1"/>
    <w:rsid w:val="00845C82"/>
    <w:rsid w:val="00847102"/>
    <w:rsid w:val="00847176"/>
    <w:rsid w:val="0084721C"/>
    <w:rsid w:val="0085053F"/>
    <w:rsid w:val="00852C72"/>
    <w:rsid w:val="00854D9B"/>
    <w:rsid w:val="00863C9C"/>
    <w:rsid w:val="008714C7"/>
    <w:rsid w:val="00875FBD"/>
    <w:rsid w:val="00876393"/>
    <w:rsid w:val="008803A2"/>
    <w:rsid w:val="00881BD3"/>
    <w:rsid w:val="008874F0"/>
    <w:rsid w:val="00893E15"/>
    <w:rsid w:val="008A1340"/>
    <w:rsid w:val="008A2B59"/>
    <w:rsid w:val="008A3A27"/>
    <w:rsid w:val="008A4811"/>
    <w:rsid w:val="008B234D"/>
    <w:rsid w:val="008C3C58"/>
    <w:rsid w:val="008C5AC2"/>
    <w:rsid w:val="008D0C23"/>
    <w:rsid w:val="008D1FBE"/>
    <w:rsid w:val="008D2AC2"/>
    <w:rsid w:val="008D7D6C"/>
    <w:rsid w:val="008E0A7B"/>
    <w:rsid w:val="008E356C"/>
    <w:rsid w:val="008E522B"/>
    <w:rsid w:val="008E66A5"/>
    <w:rsid w:val="008E7E34"/>
    <w:rsid w:val="008F1E58"/>
    <w:rsid w:val="008F358D"/>
    <w:rsid w:val="008F4E46"/>
    <w:rsid w:val="008F50AB"/>
    <w:rsid w:val="008F5DAD"/>
    <w:rsid w:val="008F7588"/>
    <w:rsid w:val="00903A43"/>
    <w:rsid w:val="00903B83"/>
    <w:rsid w:val="0091218F"/>
    <w:rsid w:val="009151B2"/>
    <w:rsid w:val="009167BC"/>
    <w:rsid w:val="0092111F"/>
    <w:rsid w:val="00923621"/>
    <w:rsid w:val="009238EB"/>
    <w:rsid w:val="00925EB4"/>
    <w:rsid w:val="00927B46"/>
    <w:rsid w:val="00931636"/>
    <w:rsid w:val="009322B2"/>
    <w:rsid w:val="009379C1"/>
    <w:rsid w:val="00942E55"/>
    <w:rsid w:val="009501BF"/>
    <w:rsid w:val="00950B6F"/>
    <w:rsid w:val="00951186"/>
    <w:rsid w:val="009549BA"/>
    <w:rsid w:val="00961D28"/>
    <w:rsid w:val="0096536C"/>
    <w:rsid w:val="0097211E"/>
    <w:rsid w:val="00975AB9"/>
    <w:rsid w:val="00976BCE"/>
    <w:rsid w:val="009807E1"/>
    <w:rsid w:val="00982DBC"/>
    <w:rsid w:val="009833D3"/>
    <w:rsid w:val="00984857"/>
    <w:rsid w:val="00984B31"/>
    <w:rsid w:val="00992F9A"/>
    <w:rsid w:val="00994272"/>
    <w:rsid w:val="009944C1"/>
    <w:rsid w:val="00994747"/>
    <w:rsid w:val="00996418"/>
    <w:rsid w:val="0099721B"/>
    <w:rsid w:val="009A0991"/>
    <w:rsid w:val="009A15EB"/>
    <w:rsid w:val="009B1AA7"/>
    <w:rsid w:val="009B4A89"/>
    <w:rsid w:val="009B652C"/>
    <w:rsid w:val="009C527E"/>
    <w:rsid w:val="009D1889"/>
    <w:rsid w:val="009D4F9B"/>
    <w:rsid w:val="009D710A"/>
    <w:rsid w:val="009E2F1C"/>
    <w:rsid w:val="009E417D"/>
    <w:rsid w:val="009E4C00"/>
    <w:rsid w:val="009F1053"/>
    <w:rsid w:val="009F38CA"/>
    <w:rsid w:val="00A01829"/>
    <w:rsid w:val="00A02696"/>
    <w:rsid w:val="00A05C69"/>
    <w:rsid w:val="00A21005"/>
    <w:rsid w:val="00A210AC"/>
    <w:rsid w:val="00A23215"/>
    <w:rsid w:val="00A24E5E"/>
    <w:rsid w:val="00A31623"/>
    <w:rsid w:val="00A425CD"/>
    <w:rsid w:val="00A43196"/>
    <w:rsid w:val="00A5082B"/>
    <w:rsid w:val="00A50E5E"/>
    <w:rsid w:val="00A511C8"/>
    <w:rsid w:val="00A547CD"/>
    <w:rsid w:val="00A5573B"/>
    <w:rsid w:val="00A57A7E"/>
    <w:rsid w:val="00A62FD0"/>
    <w:rsid w:val="00A65FCF"/>
    <w:rsid w:val="00A66DB3"/>
    <w:rsid w:val="00A71095"/>
    <w:rsid w:val="00A71554"/>
    <w:rsid w:val="00A7540E"/>
    <w:rsid w:val="00A812D5"/>
    <w:rsid w:val="00A813A2"/>
    <w:rsid w:val="00A81490"/>
    <w:rsid w:val="00A82FC7"/>
    <w:rsid w:val="00A847E6"/>
    <w:rsid w:val="00A8546E"/>
    <w:rsid w:val="00A86CD4"/>
    <w:rsid w:val="00AB2C97"/>
    <w:rsid w:val="00AB3615"/>
    <w:rsid w:val="00AB4FFE"/>
    <w:rsid w:val="00AB5F91"/>
    <w:rsid w:val="00AB66DB"/>
    <w:rsid w:val="00AB755A"/>
    <w:rsid w:val="00AC2CE2"/>
    <w:rsid w:val="00AC3821"/>
    <w:rsid w:val="00AC4D33"/>
    <w:rsid w:val="00AC5744"/>
    <w:rsid w:val="00AC5CBA"/>
    <w:rsid w:val="00AC7289"/>
    <w:rsid w:val="00AD1CCB"/>
    <w:rsid w:val="00AD1DCD"/>
    <w:rsid w:val="00AF1E79"/>
    <w:rsid w:val="00AF33E1"/>
    <w:rsid w:val="00AF5D88"/>
    <w:rsid w:val="00AF6746"/>
    <w:rsid w:val="00AF6CFE"/>
    <w:rsid w:val="00B057E7"/>
    <w:rsid w:val="00B10266"/>
    <w:rsid w:val="00B11034"/>
    <w:rsid w:val="00B11738"/>
    <w:rsid w:val="00B13462"/>
    <w:rsid w:val="00B14A27"/>
    <w:rsid w:val="00B21846"/>
    <w:rsid w:val="00B26E20"/>
    <w:rsid w:val="00B2790A"/>
    <w:rsid w:val="00B27C99"/>
    <w:rsid w:val="00B40BCB"/>
    <w:rsid w:val="00B41C9A"/>
    <w:rsid w:val="00B42EDD"/>
    <w:rsid w:val="00B435CB"/>
    <w:rsid w:val="00B44199"/>
    <w:rsid w:val="00B44E09"/>
    <w:rsid w:val="00B452CF"/>
    <w:rsid w:val="00B4635B"/>
    <w:rsid w:val="00B55468"/>
    <w:rsid w:val="00B579CD"/>
    <w:rsid w:val="00B607C4"/>
    <w:rsid w:val="00B629D1"/>
    <w:rsid w:val="00B674F2"/>
    <w:rsid w:val="00B7287B"/>
    <w:rsid w:val="00B809EE"/>
    <w:rsid w:val="00B823A0"/>
    <w:rsid w:val="00B833E0"/>
    <w:rsid w:val="00B844ED"/>
    <w:rsid w:val="00B846FF"/>
    <w:rsid w:val="00B85DBB"/>
    <w:rsid w:val="00B86127"/>
    <w:rsid w:val="00B867FE"/>
    <w:rsid w:val="00B869DE"/>
    <w:rsid w:val="00B938FA"/>
    <w:rsid w:val="00B94E88"/>
    <w:rsid w:val="00B95B7F"/>
    <w:rsid w:val="00BA24C8"/>
    <w:rsid w:val="00BA4F87"/>
    <w:rsid w:val="00BA53FF"/>
    <w:rsid w:val="00BA5C25"/>
    <w:rsid w:val="00BB1097"/>
    <w:rsid w:val="00BB5EDE"/>
    <w:rsid w:val="00BB6B0E"/>
    <w:rsid w:val="00BC4608"/>
    <w:rsid w:val="00BD0D15"/>
    <w:rsid w:val="00BD6AD1"/>
    <w:rsid w:val="00BD6BCE"/>
    <w:rsid w:val="00BD77C1"/>
    <w:rsid w:val="00BE0DFA"/>
    <w:rsid w:val="00BE0E0B"/>
    <w:rsid w:val="00BE2ABD"/>
    <w:rsid w:val="00BE4C94"/>
    <w:rsid w:val="00BE6F87"/>
    <w:rsid w:val="00BF1526"/>
    <w:rsid w:val="00BF1D9F"/>
    <w:rsid w:val="00BF650D"/>
    <w:rsid w:val="00BF6852"/>
    <w:rsid w:val="00BF6FEC"/>
    <w:rsid w:val="00BF77AE"/>
    <w:rsid w:val="00C01F3D"/>
    <w:rsid w:val="00C053BD"/>
    <w:rsid w:val="00C05D29"/>
    <w:rsid w:val="00C06E38"/>
    <w:rsid w:val="00C1072E"/>
    <w:rsid w:val="00C12123"/>
    <w:rsid w:val="00C12809"/>
    <w:rsid w:val="00C12D5A"/>
    <w:rsid w:val="00C13558"/>
    <w:rsid w:val="00C13C02"/>
    <w:rsid w:val="00C2279F"/>
    <w:rsid w:val="00C23B0E"/>
    <w:rsid w:val="00C24A83"/>
    <w:rsid w:val="00C25158"/>
    <w:rsid w:val="00C30038"/>
    <w:rsid w:val="00C32327"/>
    <w:rsid w:val="00C3342B"/>
    <w:rsid w:val="00C35B7E"/>
    <w:rsid w:val="00C42681"/>
    <w:rsid w:val="00C42785"/>
    <w:rsid w:val="00C42CA2"/>
    <w:rsid w:val="00C43578"/>
    <w:rsid w:val="00C4402C"/>
    <w:rsid w:val="00C46B94"/>
    <w:rsid w:val="00C50954"/>
    <w:rsid w:val="00C53098"/>
    <w:rsid w:val="00C548EC"/>
    <w:rsid w:val="00C60BAF"/>
    <w:rsid w:val="00C60E32"/>
    <w:rsid w:val="00C64012"/>
    <w:rsid w:val="00C64089"/>
    <w:rsid w:val="00C66B7A"/>
    <w:rsid w:val="00C67960"/>
    <w:rsid w:val="00C72146"/>
    <w:rsid w:val="00C74A06"/>
    <w:rsid w:val="00C74D46"/>
    <w:rsid w:val="00C7601C"/>
    <w:rsid w:val="00C825BD"/>
    <w:rsid w:val="00C835B8"/>
    <w:rsid w:val="00C84F3E"/>
    <w:rsid w:val="00C910B9"/>
    <w:rsid w:val="00C92516"/>
    <w:rsid w:val="00CA0FDD"/>
    <w:rsid w:val="00CA2AA8"/>
    <w:rsid w:val="00CA4221"/>
    <w:rsid w:val="00CA5741"/>
    <w:rsid w:val="00CA5C45"/>
    <w:rsid w:val="00CB2627"/>
    <w:rsid w:val="00CB39C3"/>
    <w:rsid w:val="00CB6C7B"/>
    <w:rsid w:val="00CB7FDF"/>
    <w:rsid w:val="00CC4762"/>
    <w:rsid w:val="00CC4DDE"/>
    <w:rsid w:val="00CC6E31"/>
    <w:rsid w:val="00CC7677"/>
    <w:rsid w:val="00CD0391"/>
    <w:rsid w:val="00CD3816"/>
    <w:rsid w:val="00CD6E32"/>
    <w:rsid w:val="00CE11F1"/>
    <w:rsid w:val="00CE2AD1"/>
    <w:rsid w:val="00CE4EBC"/>
    <w:rsid w:val="00CE6881"/>
    <w:rsid w:val="00CE7795"/>
    <w:rsid w:val="00CF3705"/>
    <w:rsid w:val="00CF7983"/>
    <w:rsid w:val="00D0139C"/>
    <w:rsid w:val="00D02D6A"/>
    <w:rsid w:val="00D030CD"/>
    <w:rsid w:val="00D119CA"/>
    <w:rsid w:val="00D13766"/>
    <w:rsid w:val="00D172C1"/>
    <w:rsid w:val="00D2283C"/>
    <w:rsid w:val="00D2356D"/>
    <w:rsid w:val="00D30CE9"/>
    <w:rsid w:val="00D31377"/>
    <w:rsid w:val="00D332FB"/>
    <w:rsid w:val="00D35D06"/>
    <w:rsid w:val="00D36914"/>
    <w:rsid w:val="00D4055D"/>
    <w:rsid w:val="00D40FD0"/>
    <w:rsid w:val="00D41CFB"/>
    <w:rsid w:val="00D42D09"/>
    <w:rsid w:val="00D46A29"/>
    <w:rsid w:val="00D46DEB"/>
    <w:rsid w:val="00D5035D"/>
    <w:rsid w:val="00D52641"/>
    <w:rsid w:val="00D53C70"/>
    <w:rsid w:val="00D559FB"/>
    <w:rsid w:val="00D6240B"/>
    <w:rsid w:val="00D629C6"/>
    <w:rsid w:val="00D6354F"/>
    <w:rsid w:val="00D63F2A"/>
    <w:rsid w:val="00D6437E"/>
    <w:rsid w:val="00D67D58"/>
    <w:rsid w:val="00D67F42"/>
    <w:rsid w:val="00D70573"/>
    <w:rsid w:val="00D72D7C"/>
    <w:rsid w:val="00D773A3"/>
    <w:rsid w:val="00D777BB"/>
    <w:rsid w:val="00D824DB"/>
    <w:rsid w:val="00D840BE"/>
    <w:rsid w:val="00D84444"/>
    <w:rsid w:val="00D86325"/>
    <w:rsid w:val="00D86F53"/>
    <w:rsid w:val="00D90819"/>
    <w:rsid w:val="00D91E6A"/>
    <w:rsid w:val="00DA559A"/>
    <w:rsid w:val="00DB1B89"/>
    <w:rsid w:val="00DB2799"/>
    <w:rsid w:val="00DB3340"/>
    <w:rsid w:val="00DB4E0E"/>
    <w:rsid w:val="00DC1840"/>
    <w:rsid w:val="00DC2CAE"/>
    <w:rsid w:val="00DD5EE2"/>
    <w:rsid w:val="00DE09BD"/>
    <w:rsid w:val="00DE373A"/>
    <w:rsid w:val="00DE3EC9"/>
    <w:rsid w:val="00DE67EB"/>
    <w:rsid w:val="00DE784C"/>
    <w:rsid w:val="00DF0D2F"/>
    <w:rsid w:val="00DF3627"/>
    <w:rsid w:val="00DF38A4"/>
    <w:rsid w:val="00DF78E6"/>
    <w:rsid w:val="00E03114"/>
    <w:rsid w:val="00E03F1D"/>
    <w:rsid w:val="00E17F99"/>
    <w:rsid w:val="00E2101D"/>
    <w:rsid w:val="00E216C6"/>
    <w:rsid w:val="00E25D67"/>
    <w:rsid w:val="00E2781E"/>
    <w:rsid w:val="00E32D7E"/>
    <w:rsid w:val="00E334C9"/>
    <w:rsid w:val="00E40B58"/>
    <w:rsid w:val="00E4184D"/>
    <w:rsid w:val="00E438B9"/>
    <w:rsid w:val="00E44021"/>
    <w:rsid w:val="00E449A9"/>
    <w:rsid w:val="00E4567F"/>
    <w:rsid w:val="00E511A4"/>
    <w:rsid w:val="00E51E80"/>
    <w:rsid w:val="00E54EA2"/>
    <w:rsid w:val="00E5533E"/>
    <w:rsid w:val="00E560B6"/>
    <w:rsid w:val="00E5687B"/>
    <w:rsid w:val="00E5777D"/>
    <w:rsid w:val="00E617CC"/>
    <w:rsid w:val="00E62C6C"/>
    <w:rsid w:val="00E647DE"/>
    <w:rsid w:val="00E93651"/>
    <w:rsid w:val="00E945C9"/>
    <w:rsid w:val="00EA0497"/>
    <w:rsid w:val="00EB0858"/>
    <w:rsid w:val="00EB15F3"/>
    <w:rsid w:val="00EB2E08"/>
    <w:rsid w:val="00EB5D7A"/>
    <w:rsid w:val="00EB731E"/>
    <w:rsid w:val="00EB7949"/>
    <w:rsid w:val="00EC305A"/>
    <w:rsid w:val="00EC3231"/>
    <w:rsid w:val="00EC4E35"/>
    <w:rsid w:val="00EE2769"/>
    <w:rsid w:val="00EE4818"/>
    <w:rsid w:val="00EE5A8C"/>
    <w:rsid w:val="00EE6879"/>
    <w:rsid w:val="00EE7F34"/>
    <w:rsid w:val="00EF3B1D"/>
    <w:rsid w:val="00F034BB"/>
    <w:rsid w:val="00F0364B"/>
    <w:rsid w:val="00F046B6"/>
    <w:rsid w:val="00F07FC5"/>
    <w:rsid w:val="00F10DDF"/>
    <w:rsid w:val="00F1448B"/>
    <w:rsid w:val="00F1543C"/>
    <w:rsid w:val="00F15F28"/>
    <w:rsid w:val="00F22921"/>
    <w:rsid w:val="00F235DD"/>
    <w:rsid w:val="00F2525D"/>
    <w:rsid w:val="00F32169"/>
    <w:rsid w:val="00F349B9"/>
    <w:rsid w:val="00F36F78"/>
    <w:rsid w:val="00F435E5"/>
    <w:rsid w:val="00F441A7"/>
    <w:rsid w:val="00F44693"/>
    <w:rsid w:val="00F51612"/>
    <w:rsid w:val="00F51BF4"/>
    <w:rsid w:val="00F54062"/>
    <w:rsid w:val="00F54864"/>
    <w:rsid w:val="00F60E9D"/>
    <w:rsid w:val="00F62057"/>
    <w:rsid w:val="00F66273"/>
    <w:rsid w:val="00F67B02"/>
    <w:rsid w:val="00F70B69"/>
    <w:rsid w:val="00F728EF"/>
    <w:rsid w:val="00F72D19"/>
    <w:rsid w:val="00F74BD2"/>
    <w:rsid w:val="00F75916"/>
    <w:rsid w:val="00F76533"/>
    <w:rsid w:val="00F90DBA"/>
    <w:rsid w:val="00F93E02"/>
    <w:rsid w:val="00F970AF"/>
    <w:rsid w:val="00FA165F"/>
    <w:rsid w:val="00FA2441"/>
    <w:rsid w:val="00FA2E7F"/>
    <w:rsid w:val="00FA38C5"/>
    <w:rsid w:val="00FA3E13"/>
    <w:rsid w:val="00FA4067"/>
    <w:rsid w:val="00FA4E08"/>
    <w:rsid w:val="00FA5E0D"/>
    <w:rsid w:val="00FB3655"/>
    <w:rsid w:val="00FB52B5"/>
    <w:rsid w:val="00FB5B36"/>
    <w:rsid w:val="00FB618E"/>
    <w:rsid w:val="00FB66FE"/>
    <w:rsid w:val="00FC0063"/>
    <w:rsid w:val="00FC3E07"/>
    <w:rsid w:val="00FC5578"/>
    <w:rsid w:val="00FC5B7E"/>
    <w:rsid w:val="00FD3621"/>
    <w:rsid w:val="00FD3BE9"/>
    <w:rsid w:val="00FD55C9"/>
    <w:rsid w:val="00FD5E06"/>
    <w:rsid w:val="00FD7476"/>
    <w:rsid w:val="00FE147B"/>
    <w:rsid w:val="00FE5685"/>
    <w:rsid w:val="00FE63A7"/>
    <w:rsid w:val="00FF131F"/>
    <w:rsid w:val="00FF2EB4"/>
    <w:rsid w:val="00FF5175"/>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2748">
      <w:bodyDiv w:val="1"/>
      <w:marLeft w:val="0"/>
      <w:marRight w:val="0"/>
      <w:marTop w:val="0"/>
      <w:marBottom w:val="0"/>
      <w:divBdr>
        <w:top w:val="none" w:sz="0" w:space="0" w:color="auto"/>
        <w:left w:val="none" w:sz="0" w:space="0" w:color="auto"/>
        <w:bottom w:val="none" w:sz="0" w:space="0" w:color="auto"/>
        <w:right w:val="none" w:sz="0" w:space="0" w:color="auto"/>
      </w:divBdr>
    </w:div>
    <w:div w:id="162357837">
      <w:bodyDiv w:val="1"/>
      <w:marLeft w:val="0"/>
      <w:marRight w:val="0"/>
      <w:marTop w:val="0"/>
      <w:marBottom w:val="0"/>
      <w:divBdr>
        <w:top w:val="none" w:sz="0" w:space="0" w:color="auto"/>
        <w:left w:val="none" w:sz="0" w:space="0" w:color="auto"/>
        <w:bottom w:val="none" w:sz="0" w:space="0" w:color="auto"/>
        <w:right w:val="none" w:sz="0" w:space="0" w:color="auto"/>
      </w:divBdr>
    </w:div>
    <w:div w:id="304824899">
      <w:bodyDiv w:val="1"/>
      <w:marLeft w:val="0"/>
      <w:marRight w:val="0"/>
      <w:marTop w:val="0"/>
      <w:marBottom w:val="0"/>
      <w:divBdr>
        <w:top w:val="none" w:sz="0" w:space="0" w:color="auto"/>
        <w:left w:val="none" w:sz="0" w:space="0" w:color="auto"/>
        <w:bottom w:val="none" w:sz="0" w:space="0" w:color="auto"/>
        <w:right w:val="none" w:sz="0" w:space="0" w:color="auto"/>
      </w:divBdr>
    </w:div>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4074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274365">
          <w:marLeft w:val="0"/>
          <w:marRight w:val="0"/>
          <w:marTop w:val="0"/>
          <w:marBottom w:val="0"/>
          <w:divBdr>
            <w:top w:val="none" w:sz="0" w:space="0" w:color="auto"/>
            <w:left w:val="none" w:sz="0" w:space="0" w:color="auto"/>
            <w:bottom w:val="none" w:sz="0" w:space="0" w:color="auto"/>
            <w:right w:val="none" w:sz="0" w:space="0" w:color="auto"/>
          </w:divBdr>
        </w:div>
        <w:div w:id="1539008499">
          <w:marLeft w:val="0"/>
          <w:marRight w:val="0"/>
          <w:marTop w:val="0"/>
          <w:marBottom w:val="0"/>
          <w:divBdr>
            <w:top w:val="none" w:sz="0" w:space="0" w:color="auto"/>
            <w:left w:val="none" w:sz="0" w:space="0" w:color="auto"/>
            <w:bottom w:val="none" w:sz="0" w:space="0" w:color="auto"/>
            <w:right w:val="none" w:sz="0" w:space="0" w:color="auto"/>
          </w:divBdr>
        </w:div>
        <w:div w:id="2131897991">
          <w:marLeft w:val="0"/>
          <w:marRight w:val="0"/>
          <w:marTop w:val="0"/>
          <w:marBottom w:val="0"/>
          <w:divBdr>
            <w:top w:val="none" w:sz="0" w:space="0" w:color="auto"/>
            <w:left w:val="none" w:sz="0" w:space="0" w:color="auto"/>
            <w:bottom w:val="none" w:sz="0" w:space="0" w:color="auto"/>
            <w:right w:val="none" w:sz="0" w:space="0" w:color="auto"/>
          </w:divBdr>
        </w:div>
        <w:div w:id="2057467822">
          <w:marLeft w:val="0"/>
          <w:marRight w:val="0"/>
          <w:marTop w:val="0"/>
          <w:marBottom w:val="0"/>
          <w:divBdr>
            <w:top w:val="none" w:sz="0" w:space="0" w:color="auto"/>
            <w:left w:val="none" w:sz="0" w:space="0" w:color="auto"/>
            <w:bottom w:val="none" w:sz="0" w:space="0" w:color="auto"/>
            <w:right w:val="none" w:sz="0" w:space="0" w:color="auto"/>
          </w:divBdr>
        </w:div>
        <w:div w:id="1774015680">
          <w:marLeft w:val="0"/>
          <w:marRight w:val="0"/>
          <w:marTop w:val="0"/>
          <w:marBottom w:val="0"/>
          <w:divBdr>
            <w:top w:val="none" w:sz="0" w:space="0" w:color="auto"/>
            <w:left w:val="none" w:sz="0" w:space="0" w:color="auto"/>
            <w:bottom w:val="none" w:sz="0" w:space="0" w:color="auto"/>
            <w:right w:val="none" w:sz="0" w:space="0" w:color="auto"/>
          </w:divBdr>
        </w:div>
        <w:div w:id="1736510805">
          <w:marLeft w:val="0"/>
          <w:marRight w:val="0"/>
          <w:marTop w:val="0"/>
          <w:marBottom w:val="0"/>
          <w:divBdr>
            <w:top w:val="none" w:sz="0" w:space="0" w:color="auto"/>
            <w:left w:val="none" w:sz="0" w:space="0" w:color="auto"/>
            <w:bottom w:val="none" w:sz="0" w:space="0" w:color="auto"/>
            <w:right w:val="none" w:sz="0" w:space="0" w:color="auto"/>
          </w:divBdr>
        </w:div>
        <w:div w:id="336033581">
          <w:marLeft w:val="0"/>
          <w:marRight w:val="0"/>
          <w:marTop w:val="0"/>
          <w:marBottom w:val="0"/>
          <w:divBdr>
            <w:top w:val="none" w:sz="0" w:space="0" w:color="auto"/>
            <w:left w:val="none" w:sz="0" w:space="0" w:color="auto"/>
            <w:bottom w:val="none" w:sz="0" w:space="0" w:color="auto"/>
            <w:right w:val="none" w:sz="0" w:space="0" w:color="auto"/>
          </w:divBdr>
        </w:div>
        <w:div w:id="504708540">
          <w:marLeft w:val="0"/>
          <w:marRight w:val="0"/>
          <w:marTop w:val="0"/>
          <w:marBottom w:val="0"/>
          <w:divBdr>
            <w:top w:val="none" w:sz="0" w:space="0" w:color="auto"/>
            <w:left w:val="none" w:sz="0" w:space="0" w:color="auto"/>
            <w:bottom w:val="none" w:sz="0" w:space="0" w:color="auto"/>
            <w:right w:val="none" w:sz="0" w:space="0" w:color="auto"/>
          </w:divBdr>
        </w:div>
        <w:div w:id="32657157">
          <w:marLeft w:val="0"/>
          <w:marRight w:val="0"/>
          <w:marTop w:val="0"/>
          <w:marBottom w:val="0"/>
          <w:divBdr>
            <w:top w:val="none" w:sz="0" w:space="0" w:color="auto"/>
            <w:left w:val="none" w:sz="0" w:space="0" w:color="auto"/>
            <w:bottom w:val="none" w:sz="0" w:space="0" w:color="auto"/>
            <w:right w:val="none" w:sz="0" w:space="0" w:color="auto"/>
          </w:divBdr>
        </w:div>
      </w:divsChild>
    </w:div>
    <w:div w:id="615411761">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777141079">
      <w:bodyDiv w:val="1"/>
      <w:marLeft w:val="0"/>
      <w:marRight w:val="0"/>
      <w:marTop w:val="0"/>
      <w:marBottom w:val="0"/>
      <w:divBdr>
        <w:top w:val="none" w:sz="0" w:space="0" w:color="auto"/>
        <w:left w:val="none" w:sz="0" w:space="0" w:color="auto"/>
        <w:bottom w:val="none" w:sz="0" w:space="0" w:color="auto"/>
        <w:right w:val="none" w:sz="0" w:space="0" w:color="auto"/>
      </w:divBdr>
    </w:div>
    <w:div w:id="800340135">
      <w:bodyDiv w:val="1"/>
      <w:marLeft w:val="0"/>
      <w:marRight w:val="0"/>
      <w:marTop w:val="0"/>
      <w:marBottom w:val="0"/>
      <w:divBdr>
        <w:top w:val="none" w:sz="0" w:space="0" w:color="auto"/>
        <w:left w:val="none" w:sz="0" w:space="0" w:color="auto"/>
        <w:bottom w:val="none" w:sz="0" w:space="0" w:color="auto"/>
        <w:right w:val="none" w:sz="0" w:space="0" w:color="auto"/>
      </w:divBdr>
      <w:divsChild>
        <w:div w:id="349382663">
          <w:marLeft w:val="0"/>
          <w:marRight w:val="0"/>
          <w:marTop w:val="0"/>
          <w:marBottom w:val="0"/>
          <w:divBdr>
            <w:top w:val="none" w:sz="0" w:space="0" w:color="auto"/>
            <w:left w:val="none" w:sz="0" w:space="0" w:color="auto"/>
            <w:bottom w:val="none" w:sz="0" w:space="0" w:color="auto"/>
            <w:right w:val="none" w:sz="0" w:space="0" w:color="auto"/>
          </w:divBdr>
          <w:divsChild>
            <w:div w:id="1267082633">
              <w:marLeft w:val="0"/>
              <w:marRight w:val="0"/>
              <w:marTop w:val="0"/>
              <w:marBottom w:val="0"/>
              <w:divBdr>
                <w:top w:val="none" w:sz="0" w:space="0" w:color="auto"/>
                <w:left w:val="none" w:sz="0" w:space="0" w:color="auto"/>
                <w:bottom w:val="none" w:sz="0" w:space="0" w:color="auto"/>
                <w:right w:val="none" w:sz="0" w:space="0" w:color="auto"/>
              </w:divBdr>
              <w:divsChild>
                <w:div w:id="1618675681">
                  <w:marLeft w:val="0"/>
                  <w:marRight w:val="0"/>
                  <w:marTop w:val="0"/>
                  <w:marBottom w:val="0"/>
                  <w:divBdr>
                    <w:top w:val="none" w:sz="0" w:space="0" w:color="auto"/>
                    <w:left w:val="none" w:sz="0" w:space="0" w:color="auto"/>
                    <w:bottom w:val="none" w:sz="0" w:space="0" w:color="auto"/>
                    <w:right w:val="none" w:sz="0" w:space="0" w:color="auto"/>
                  </w:divBdr>
                  <w:divsChild>
                    <w:div w:id="730621725">
                      <w:marLeft w:val="0"/>
                      <w:marRight w:val="0"/>
                      <w:marTop w:val="0"/>
                      <w:marBottom w:val="0"/>
                      <w:divBdr>
                        <w:top w:val="none" w:sz="0" w:space="0" w:color="auto"/>
                        <w:left w:val="none" w:sz="0" w:space="0" w:color="auto"/>
                        <w:bottom w:val="none" w:sz="0" w:space="0" w:color="auto"/>
                        <w:right w:val="none" w:sz="0" w:space="0" w:color="auto"/>
                      </w:divBdr>
                      <w:divsChild>
                        <w:div w:id="977027705">
                          <w:marLeft w:val="0"/>
                          <w:marRight w:val="0"/>
                          <w:marTop w:val="0"/>
                          <w:marBottom w:val="0"/>
                          <w:divBdr>
                            <w:top w:val="none" w:sz="0" w:space="0" w:color="auto"/>
                            <w:left w:val="none" w:sz="0" w:space="0" w:color="auto"/>
                            <w:bottom w:val="none" w:sz="0" w:space="0" w:color="auto"/>
                            <w:right w:val="none" w:sz="0" w:space="0" w:color="auto"/>
                          </w:divBdr>
                          <w:divsChild>
                            <w:div w:id="11638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187995">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924338365">
      <w:bodyDiv w:val="1"/>
      <w:marLeft w:val="0"/>
      <w:marRight w:val="0"/>
      <w:marTop w:val="0"/>
      <w:marBottom w:val="0"/>
      <w:divBdr>
        <w:top w:val="none" w:sz="0" w:space="0" w:color="auto"/>
        <w:left w:val="none" w:sz="0" w:space="0" w:color="auto"/>
        <w:bottom w:val="none" w:sz="0" w:space="0" w:color="auto"/>
        <w:right w:val="none" w:sz="0" w:space="0" w:color="auto"/>
      </w:divBdr>
    </w:div>
    <w:div w:id="929392083">
      <w:bodyDiv w:val="1"/>
      <w:marLeft w:val="0"/>
      <w:marRight w:val="0"/>
      <w:marTop w:val="0"/>
      <w:marBottom w:val="0"/>
      <w:divBdr>
        <w:top w:val="none" w:sz="0" w:space="0" w:color="auto"/>
        <w:left w:val="none" w:sz="0" w:space="0" w:color="auto"/>
        <w:bottom w:val="none" w:sz="0" w:space="0" w:color="auto"/>
        <w:right w:val="none" w:sz="0" w:space="0" w:color="auto"/>
      </w:divBdr>
    </w:div>
    <w:div w:id="1015614027">
      <w:bodyDiv w:val="1"/>
      <w:marLeft w:val="0"/>
      <w:marRight w:val="0"/>
      <w:marTop w:val="0"/>
      <w:marBottom w:val="0"/>
      <w:divBdr>
        <w:top w:val="none" w:sz="0" w:space="0" w:color="auto"/>
        <w:left w:val="none" w:sz="0" w:space="0" w:color="auto"/>
        <w:bottom w:val="none" w:sz="0" w:space="0" w:color="auto"/>
        <w:right w:val="none" w:sz="0" w:space="0" w:color="auto"/>
      </w:divBdr>
    </w:div>
    <w:div w:id="1185242196">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 w:id="1314677989">
      <w:bodyDiv w:val="1"/>
      <w:marLeft w:val="0"/>
      <w:marRight w:val="0"/>
      <w:marTop w:val="0"/>
      <w:marBottom w:val="0"/>
      <w:divBdr>
        <w:top w:val="none" w:sz="0" w:space="0" w:color="auto"/>
        <w:left w:val="none" w:sz="0" w:space="0" w:color="auto"/>
        <w:bottom w:val="none" w:sz="0" w:space="0" w:color="auto"/>
        <w:right w:val="none" w:sz="0" w:space="0" w:color="auto"/>
      </w:divBdr>
      <w:divsChild>
        <w:div w:id="878006133">
          <w:marLeft w:val="0"/>
          <w:marRight w:val="0"/>
          <w:marTop w:val="0"/>
          <w:marBottom w:val="0"/>
          <w:divBdr>
            <w:top w:val="none" w:sz="0" w:space="0" w:color="auto"/>
            <w:left w:val="none" w:sz="0" w:space="0" w:color="auto"/>
            <w:bottom w:val="none" w:sz="0" w:space="0" w:color="auto"/>
            <w:right w:val="none" w:sz="0" w:space="0" w:color="auto"/>
          </w:divBdr>
          <w:divsChild>
            <w:div w:id="1881555736">
              <w:marLeft w:val="0"/>
              <w:marRight w:val="0"/>
              <w:marTop w:val="0"/>
              <w:marBottom w:val="0"/>
              <w:divBdr>
                <w:top w:val="none" w:sz="0" w:space="0" w:color="auto"/>
                <w:left w:val="none" w:sz="0" w:space="0" w:color="auto"/>
                <w:bottom w:val="none" w:sz="0" w:space="0" w:color="auto"/>
                <w:right w:val="none" w:sz="0" w:space="0" w:color="auto"/>
              </w:divBdr>
            </w:div>
            <w:div w:id="213010027">
              <w:marLeft w:val="0"/>
              <w:marRight w:val="0"/>
              <w:marTop w:val="0"/>
              <w:marBottom w:val="0"/>
              <w:divBdr>
                <w:top w:val="none" w:sz="0" w:space="0" w:color="auto"/>
                <w:left w:val="none" w:sz="0" w:space="0" w:color="auto"/>
                <w:bottom w:val="none" w:sz="0" w:space="0" w:color="auto"/>
                <w:right w:val="none" w:sz="0" w:space="0" w:color="auto"/>
              </w:divBdr>
            </w:div>
            <w:div w:id="388110443">
              <w:marLeft w:val="0"/>
              <w:marRight w:val="0"/>
              <w:marTop w:val="0"/>
              <w:marBottom w:val="0"/>
              <w:divBdr>
                <w:top w:val="none" w:sz="0" w:space="0" w:color="auto"/>
                <w:left w:val="none" w:sz="0" w:space="0" w:color="auto"/>
                <w:bottom w:val="none" w:sz="0" w:space="0" w:color="auto"/>
                <w:right w:val="none" w:sz="0" w:space="0" w:color="auto"/>
              </w:divBdr>
            </w:div>
            <w:div w:id="1178235933">
              <w:marLeft w:val="0"/>
              <w:marRight w:val="0"/>
              <w:marTop w:val="0"/>
              <w:marBottom w:val="0"/>
              <w:divBdr>
                <w:top w:val="none" w:sz="0" w:space="0" w:color="auto"/>
                <w:left w:val="none" w:sz="0" w:space="0" w:color="auto"/>
                <w:bottom w:val="none" w:sz="0" w:space="0" w:color="auto"/>
                <w:right w:val="none" w:sz="0" w:space="0" w:color="auto"/>
              </w:divBdr>
            </w:div>
            <w:div w:id="834413833">
              <w:marLeft w:val="0"/>
              <w:marRight w:val="0"/>
              <w:marTop w:val="0"/>
              <w:marBottom w:val="0"/>
              <w:divBdr>
                <w:top w:val="none" w:sz="0" w:space="0" w:color="auto"/>
                <w:left w:val="none" w:sz="0" w:space="0" w:color="auto"/>
                <w:bottom w:val="none" w:sz="0" w:space="0" w:color="auto"/>
                <w:right w:val="none" w:sz="0" w:space="0" w:color="auto"/>
              </w:divBdr>
            </w:div>
            <w:div w:id="1249194111">
              <w:marLeft w:val="0"/>
              <w:marRight w:val="0"/>
              <w:marTop w:val="0"/>
              <w:marBottom w:val="0"/>
              <w:divBdr>
                <w:top w:val="none" w:sz="0" w:space="0" w:color="auto"/>
                <w:left w:val="none" w:sz="0" w:space="0" w:color="auto"/>
                <w:bottom w:val="none" w:sz="0" w:space="0" w:color="auto"/>
                <w:right w:val="none" w:sz="0" w:space="0" w:color="auto"/>
              </w:divBdr>
            </w:div>
            <w:div w:id="145365100">
              <w:marLeft w:val="0"/>
              <w:marRight w:val="0"/>
              <w:marTop w:val="0"/>
              <w:marBottom w:val="0"/>
              <w:divBdr>
                <w:top w:val="none" w:sz="0" w:space="0" w:color="auto"/>
                <w:left w:val="none" w:sz="0" w:space="0" w:color="auto"/>
                <w:bottom w:val="none" w:sz="0" w:space="0" w:color="auto"/>
                <w:right w:val="none" w:sz="0" w:space="0" w:color="auto"/>
              </w:divBdr>
            </w:div>
            <w:div w:id="1752653118">
              <w:marLeft w:val="0"/>
              <w:marRight w:val="0"/>
              <w:marTop w:val="0"/>
              <w:marBottom w:val="0"/>
              <w:divBdr>
                <w:top w:val="none" w:sz="0" w:space="0" w:color="auto"/>
                <w:left w:val="none" w:sz="0" w:space="0" w:color="auto"/>
                <w:bottom w:val="none" w:sz="0" w:space="0" w:color="auto"/>
                <w:right w:val="none" w:sz="0" w:space="0" w:color="auto"/>
              </w:divBdr>
            </w:div>
            <w:div w:id="1202208235">
              <w:marLeft w:val="0"/>
              <w:marRight w:val="0"/>
              <w:marTop w:val="0"/>
              <w:marBottom w:val="0"/>
              <w:divBdr>
                <w:top w:val="none" w:sz="0" w:space="0" w:color="auto"/>
                <w:left w:val="none" w:sz="0" w:space="0" w:color="auto"/>
                <w:bottom w:val="none" w:sz="0" w:space="0" w:color="auto"/>
                <w:right w:val="none" w:sz="0" w:space="0" w:color="auto"/>
              </w:divBdr>
            </w:div>
            <w:div w:id="1874152485">
              <w:marLeft w:val="0"/>
              <w:marRight w:val="0"/>
              <w:marTop w:val="0"/>
              <w:marBottom w:val="0"/>
              <w:divBdr>
                <w:top w:val="none" w:sz="0" w:space="0" w:color="auto"/>
                <w:left w:val="none" w:sz="0" w:space="0" w:color="auto"/>
                <w:bottom w:val="none" w:sz="0" w:space="0" w:color="auto"/>
                <w:right w:val="none" w:sz="0" w:space="0" w:color="auto"/>
              </w:divBdr>
            </w:div>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3</Pages>
  <Words>1124</Words>
  <Characters>6408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24</cp:revision>
  <cp:lastPrinted>2022-12-11T18:34:00Z</cp:lastPrinted>
  <dcterms:created xsi:type="dcterms:W3CDTF">2022-12-11T10:16:00Z</dcterms:created>
  <dcterms:modified xsi:type="dcterms:W3CDTF">2022-12-12T19:19:00Z</dcterms:modified>
</cp:coreProperties>
</file>