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B2227A" w14:textId="164B5C65" w:rsidR="00982FDB" w:rsidRPr="00AC3E2F" w:rsidRDefault="0064645A" w:rsidP="009D0610">
      <w:pPr>
        <w:tabs>
          <w:tab w:val="right" w:pos="9360"/>
        </w:tabs>
        <w:rPr>
          <w:szCs w:val="28"/>
        </w:rPr>
      </w:pPr>
      <w:r w:rsidRPr="00AC3E2F">
        <w:rPr>
          <w:szCs w:val="28"/>
        </w:rPr>
        <w:t>Six</w:t>
      </w:r>
      <w:r w:rsidR="00FD403A" w:rsidRPr="00AC3E2F">
        <w:rPr>
          <w:szCs w:val="28"/>
        </w:rPr>
        <w:t>th</w:t>
      </w:r>
      <w:r w:rsidR="007B793D" w:rsidRPr="00AC3E2F">
        <w:rPr>
          <w:szCs w:val="28"/>
        </w:rPr>
        <w:t xml:space="preserve"> Sunday After Pentecost</w:t>
      </w:r>
    </w:p>
    <w:p w14:paraId="09E18814" w14:textId="28E59488" w:rsidR="00982FDB" w:rsidRPr="00AC3E2F" w:rsidRDefault="00982FDB" w:rsidP="009D0610">
      <w:pPr>
        <w:tabs>
          <w:tab w:val="right" w:pos="9360"/>
        </w:tabs>
        <w:rPr>
          <w:szCs w:val="28"/>
        </w:rPr>
      </w:pPr>
      <w:r w:rsidRPr="00AC3E2F">
        <w:rPr>
          <w:szCs w:val="28"/>
        </w:rPr>
        <w:t>Nu</w:t>
      </w:r>
      <w:r w:rsidR="006F0FEE" w:rsidRPr="00AC3E2F">
        <w:rPr>
          <w:szCs w:val="28"/>
        </w:rPr>
        <w:t>’</w:t>
      </w:r>
      <w:r w:rsidRPr="00AC3E2F">
        <w:rPr>
          <w:szCs w:val="28"/>
        </w:rPr>
        <w:t>uanu Congregational Church</w:t>
      </w:r>
    </w:p>
    <w:p w14:paraId="2C2E0E01" w14:textId="77777777" w:rsidR="00982FDB" w:rsidRPr="00AC3E2F" w:rsidRDefault="00982FDB" w:rsidP="009D0610">
      <w:pPr>
        <w:tabs>
          <w:tab w:val="right" w:pos="9360"/>
        </w:tabs>
        <w:rPr>
          <w:szCs w:val="28"/>
        </w:rPr>
      </w:pPr>
      <w:r w:rsidRPr="00AC3E2F">
        <w:rPr>
          <w:szCs w:val="28"/>
        </w:rPr>
        <w:t>Jeannie D. Thompson</w:t>
      </w:r>
    </w:p>
    <w:p w14:paraId="7DDC12AD" w14:textId="76E530AE" w:rsidR="00982FDB" w:rsidRPr="00AC3E2F" w:rsidRDefault="00FC04DE" w:rsidP="009D0610">
      <w:pPr>
        <w:tabs>
          <w:tab w:val="right" w:pos="9360"/>
        </w:tabs>
        <w:rPr>
          <w:szCs w:val="28"/>
        </w:rPr>
      </w:pPr>
      <w:r w:rsidRPr="00AC3E2F">
        <w:rPr>
          <w:szCs w:val="28"/>
        </w:rPr>
        <w:t>Ju</w:t>
      </w:r>
      <w:r w:rsidR="00FD403A" w:rsidRPr="00AC3E2F">
        <w:rPr>
          <w:szCs w:val="28"/>
        </w:rPr>
        <w:t xml:space="preserve">ly </w:t>
      </w:r>
      <w:r w:rsidR="000A2A92" w:rsidRPr="00AC3E2F">
        <w:rPr>
          <w:szCs w:val="28"/>
        </w:rPr>
        <w:t>1</w:t>
      </w:r>
      <w:r w:rsidR="0064645A" w:rsidRPr="00AC3E2F">
        <w:rPr>
          <w:szCs w:val="28"/>
        </w:rPr>
        <w:t>7</w:t>
      </w:r>
      <w:r w:rsidR="00982FDB" w:rsidRPr="00AC3E2F">
        <w:rPr>
          <w:szCs w:val="28"/>
        </w:rPr>
        <w:t>, 2022</w:t>
      </w:r>
    </w:p>
    <w:p w14:paraId="2CFAAEF5" w14:textId="5548215A" w:rsidR="0064645A" w:rsidRPr="00AC3E2F" w:rsidRDefault="006F0FEE" w:rsidP="009D0610">
      <w:pPr>
        <w:tabs>
          <w:tab w:val="left" w:pos="1080"/>
          <w:tab w:val="right" w:pos="9360"/>
        </w:tabs>
        <w:rPr>
          <w:szCs w:val="28"/>
        </w:rPr>
      </w:pPr>
      <w:bookmarkStart w:id="0" w:name="_Hlk86323931"/>
      <w:r w:rsidRPr="00AC3E2F">
        <w:rPr>
          <w:i/>
          <w:iCs/>
          <w:szCs w:val="28"/>
        </w:rPr>
        <w:t>“</w:t>
      </w:r>
      <w:r w:rsidR="0064645A" w:rsidRPr="00AC3E2F">
        <w:rPr>
          <w:i/>
          <w:iCs/>
          <w:szCs w:val="28"/>
        </w:rPr>
        <w:t>An Open Door</w:t>
      </w:r>
      <w:r w:rsidRPr="00AC3E2F">
        <w:rPr>
          <w:i/>
          <w:iCs/>
          <w:szCs w:val="28"/>
        </w:rPr>
        <w:t>”</w:t>
      </w:r>
      <w:bookmarkEnd w:id="0"/>
      <w:r w:rsidR="0064645A" w:rsidRPr="00AC3E2F">
        <w:rPr>
          <w:i/>
          <w:iCs/>
          <w:szCs w:val="28"/>
        </w:rPr>
        <w:tab/>
      </w:r>
      <w:r w:rsidR="0064645A" w:rsidRPr="00AC3E2F">
        <w:rPr>
          <w:szCs w:val="28"/>
        </w:rPr>
        <w:t>Luke 10:38-42</w:t>
      </w:r>
    </w:p>
    <w:p w14:paraId="4B344B24" w14:textId="4A9EFB90" w:rsidR="009D511C" w:rsidRPr="00AC3E2F" w:rsidRDefault="009D511C" w:rsidP="009D0610">
      <w:pPr>
        <w:tabs>
          <w:tab w:val="right" w:pos="9360"/>
        </w:tabs>
        <w:ind w:firstLine="720"/>
        <w:rPr>
          <w:szCs w:val="28"/>
        </w:rPr>
      </w:pPr>
    </w:p>
    <w:p w14:paraId="052BDD96" w14:textId="3694C452" w:rsidR="00BD0881" w:rsidRDefault="00BD0881" w:rsidP="009D0610">
      <w:pPr>
        <w:tabs>
          <w:tab w:val="right" w:pos="9360"/>
        </w:tabs>
        <w:ind w:firstLine="720"/>
        <w:rPr>
          <w:szCs w:val="28"/>
        </w:rPr>
      </w:pPr>
      <w:r>
        <w:rPr>
          <w:szCs w:val="28"/>
        </w:rPr>
        <w:t xml:space="preserve">When we think of Mary and Martha, when Martha asks Jesus to enter </w:t>
      </w:r>
      <w:r w:rsidR="00EB7ADA">
        <w:rPr>
          <w:szCs w:val="28"/>
        </w:rPr>
        <w:t>Eunuch</w:t>
      </w:r>
      <w:r>
        <w:rPr>
          <w:szCs w:val="28"/>
        </w:rPr>
        <w:t>, I certainly hope she did not whine it.  Do you hear her whining it? I hate to think of Martha as a whiner.</w:t>
      </w:r>
    </w:p>
    <w:p w14:paraId="258E5DCE" w14:textId="65E76B60" w:rsidR="00D76E76" w:rsidRPr="00AC3E2F" w:rsidRDefault="000F3CCB" w:rsidP="009D0610">
      <w:pPr>
        <w:tabs>
          <w:tab w:val="right" w:pos="9360"/>
        </w:tabs>
        <w:ind w:firstLine="720"/>
        <w:rPr>
          <w:szCs w:val="28"/>
        </w:rPr>
      </w:pPr>
      <w:r w:rsidRPr="00AC3E2F">
        <w:rPr>
          <w:szCs w:val="28"/>
        </w:rPr>
        <w:t xml:space="preserve">Booker </w:t>
      </w:r>
      <w:r w:rsidR="009D511C" w:rsidRPr="00AC3E2F">
        <w:rPr>
          <w:szCs w:val="28"/>
        </w:rPr>
        <w:t xml:space="preserve">T. Washington </w:t>
      </w:r>
      <w:r w:rsidRPr="00AC3E2F">
        <w:rPr>
          <w:szCs w:val="28"/>
        </w:rPr>
        <w:t>was b</w:t>
      </w:r>
      <w:r w:rsidR="001E690E" w:rsidRPr="00AC3E2F">
        <w:rPr>
          <w:szCs w:val="28"/>
        </w:rPr>
        <w:t>orn in 1856, in Virginia</w:t>
      </w:r>
      <w:r w:rsidR="00324323" w:rsidRPr="00AC3E2F">
        <w:rPr>
          <w:szCs w:val="28"/>
        </w:rPr>
        <w:t xml:space="preserve">. </w:t>
      </w:r>
      <w:r w:rsidR="001E690E" w:rsidRPr="00AC3E2F">
        <w:rPr>
          <w:szCs w:val="28"/>
        </w:rPr>
        <w:t xml:space="preserve"> </w:t>
      </w:r>
      <w:r w:rsidR="00324323" w:rsidRPr="00AC3E2F">
        <w:rPr>
          <w:szCs w:val="28"/>
        </w:rPr>
        <w:t>He</w:t>
      </w:r>
      <w:r w:rsidR="001E690E" w:rsidRPr="00AC3E2F">
        <w:rPr>
          <w:szCs w:val="28"/>
        </w:rPr>
        <w:t xml:space="preserve"> was the son of a slave named Jane</w:t>
      </w:r>
      <w:r w:rsidRPr="00AC3E2F">
        <w:rPr>
          <w:szCs w:val="28"/>
        </w:rPr>
        <w:t>, so he was a slave, too.</w:t>
      </w:r>
      <w:r w:rsidR="001E690E" w:rsidRPr="00AC3E2F">
        <w:rPr>
          <w:szCs w:val="28"/>
        </w:rPr>
        <w:t xml:space="preserve">  After emancipation, </w:t>
      </w:r>
      <w:r w:rsidRPr="00AC3E2F">
        <w:rPr>
          <w:szCs w:val="28"/>
        </w:rPr>
        <w:t>Jane</w:t>
      </w:r>
      <w:r w:rsidR="001E690E" w:rsidRPr="00AC3E2F">
        <w:rPr>
          <w:szCs w:val="28"/>
        </w:rPr>
        <w:t xml:space="preserve"> moved </w:t>
      </w:r>
      <w:r w:rsidR="00D76E76" w:rsidRPr="00AC3E2F">
        <w:rPr>
          <w:szCs w:val="28"/>
        </w:rPr>
        <w:t>the family to West Virginia</w:t>
      </w:r>
      <w:r w:rsidR="00E731A9" w:rsidRPr="00AC3E2F">
        <w:rPr>
          <w:szCs w:val="28"/>
        </w:rPr>
        <w:t>.  During the Civil War, West Virginia</w:t>
      </w:r>
      <w:r w:rsidR="00D76E76" w:rsidRPr="00AC3E2F">
        <w:rPr>
          <w:szCs w:val="28"/>
        </w:rPr>
        <w:t xml:space="preserve"> seceded from Virginia and joined the Union as a free state.  </w:t>
      </w:r>
      <w:r w:rsidR="00B74EC1" w:rsidRPr="00AC3E2F">
        <w:rPr>
          <w:szCs w:val="28"/>
        </w:rPr>
        <w:t xml:space="preserve">Booker T. was six years old at the time.  </w:t>
      </w:r>
    </w:p>
    <w:p w14:paraId="502593C9" w14:textId="24EA1469" w:rsidR="009D511C" w:rsidRPr="00AC3E2F" w:rsidRDefault="00D76E76" w:rsidP="009D0610">
      <w:pPr>
        <w:tabs>
          <w:tab w:val="right" w:pos="9360"/>
        </w:tabs>
        <w:ind w:firstLine="720"/>
        <w:rPr>
          <w:szCs w:val="28"/>
        </w:rPr>
      </w:pPr>
      <w:r w:rsidRPr="00AC3E2F">
        <w:rPr>
          <w:szCs w:val="28"/>
        </w:rPr>
        <w:t xml:space="preserve">Washington’s father, Washington Ferguson, was already </w:t>
      </w:r>
      <w:r w:rsidR="00B74EC1" w:rsidRPr="00AC3E2F">
        <w:rPr>
          <w:szCs w:val="28"/>
        </w:rPr>
        <w:t>t</w:t>
      </w:r>
      <w:r w:rsidRPr="00AC3E2F">
        <w:rPr>
          <w:szCs w:val="28"/>
        </w:rPr>
        <w:t>here, waiting for the family, and in the ensuing years, Booker T. Washington was able to receive an education</w:t>
      </w:r>
      <w:r w:rsidR="00B74EC1" w:rsidRPr="00AC3E2F">
        <w:rPr>
          <w:szCs w:val="28"/>
        </w:rPr>
        <w:t xml:space="preserve"> and even go to college.  He worked his way through Hampton Normal and Agricultural Institute, a historically black college (</w:t>
      </w:r>
      <w:r w:rsidR="000F3CCB" w:rsidRPr="00AC3E2F">
        <w:rPr>
          <w:szCs w:val="28"/>
        </w:rPr>
        <w:t>which</w:t>
      </w:r>
      <w:r w:rsidR="00B74EC1" w:rsidRPr="00AC3E2F">
        <w:rPr>
          <w:szCs w:val="28"/>
        </w:rPr>
        <w:t xml:space="preserve"> is now Hampton University</w:t>
      </w:r>
      <w:r w:rsidR="00E731A9" w:rsidRPr="00AC3E2F">
        <w:rPr>
          <w:szCs w:val="28"/>
        </w:rPr>
        <w:t>) and</w:t>
      </w:r>
      <w:r w:rsidR="00B74EC1" w:rsidRPr="00AC3E2F">
        <w:rPr>
          <w:szCs w:val="28"/>
        </w:rPr>
        <w:t xml:space="preserve"> attended college at Way</w:t>
      </w:r>
      <w:r w:rsidR="00E731A9" w:rsidRPr="00AC3E2F">
        <w:rPr>
          <w:szCs w:val="28"/>
        </w:rPr>
        <w:t>land</w:t>
      </w:r>
      <w:r w:rsidR="00B74EC1" w:rsidRPr="00AC3E2F">
        <w:rPr>
          <w:szCs w:val="28"/>
        </w:rPr>
        <w:t xml:space="preserve"> Seminary (which is now Virginia Union University).  </w:t>
      </w:r>
    </w:p>
    <w:p w14:paraId="2DFE1F6E" w14:textId="142E1AEC" w:rsidR="00246BC1" w:rsidRPr="00AC3E2F" w:rsidRDefault="000F3CCB" w:rsidP="009D0610">
      <w:pPr>
        <w:tabs>
          <w:tab w:val="right" w:pos="9360"/>
        </w:tabs>
        <w:ind w:firstLine="720"/>
        <w:rPr>
          <w:szCs w:val="28"/>
        </w:rPr>
      </w:pPr>
      <w:r w:rsidRPr="00AC3E2F">
        <w:rPr>
          <w:szCs w:val="28"/>
        </w:rPr>
        <w:t xml:space="preserve">In his most famous work, his autobiography called </w:t>
      </w:r>
      <w:r w:rsidRPr="00AC3E2F">
        <w:rPr>
          <w:i/>
          <w:iCs/>
          <w:szCs w:val="28"/>
        </w:rPr>
        <w:t>Up From Slavery,</w:t>
      </w:r>
      <w:r w:rsidRPr="00AC3E2F">
        <w:rPr>
          <w:szCs w:val="28"/>
        </w:rPr>
        <w:t xml:space="preserve"> Booker T. Washington preached a philosophy of hard work, racial solidarity and…accommodation.  He urged blacks to </w:t>
      </w:r>
      <w:r w:rsidRPr="00AC3E2F">
        <w:rPr>
          <w:i/>
          <w:iCs/>
          <w:szCs w:val="28"/>
          <w:u w:val="single"/>
        </w:rPr>
        <w:t>accept</w:t>
      </w:r>
      <w:r w:rsidRPr="00AC3E2F">
        <w:rPr>
          <w:szCs w:val="28"/>
        </w:rPr>
        <w:t xml:space="preserve"> discrimination </w:t>
      </w:r>
      <w:r w:rsidRPr="00AC3E2F">
        <w:rPr>
          <w:i/>
          <w:iCs/>
          <w:szCs w:val="28"/>
          <w:u w:val="single"/>
        </w:rPr>
        <w:t>for the time</w:t>
      </w:r>
      <w:r w:rsidRPr="00AC3E2F">
        <w:rPr>
          <w:szCs w:val="28"/>
        </w:rPr>
        <w:t xml:space="preserve"> </w:t>
      </w:r>
      <w:r w:rsidRPr="00AC3E2F">
        <w:rPr>
          <w:i/>
          <w:iCs/>
          <w:szCs w:val="28"/>
          <w:u w:val="single"/>
        </w:rPr>
        <w:t>being</w:t>
      </w:r>
      <w:r w:rsidRPr="00AC3E2F">
        <w:rPr>
          <w:szCs w:val="28"/>
        </w:rPr>
        <w:t xml:space="preserve"> and concentrate on elevating themselves through hard work and</w:t>
      </w:r>
      <w:r w:rsidR="00E731A9" w:rsidRPr="00AC3E2F">
        <w:rPr>
          <w:szCs w:val="28"/>
        </w:rPr>
        <w:t xml:space="preserve"> the</w:t>
      </w:r>
      <w:r w:rsidRPr="00AC3E2F">
        <w:rPr>
          <w:szCs w:val="28"/>
        </w:rPr>
        <w:t xml:space="preserve"> </w:t>
      </w:r>
      <w:r w:rsidR="00E731A9" w:rsidRPr="00AC3E2F">
        <w:rPr>
          <w:szCs w:val="28"/>
        </w:rPr>
        <w:t>building and acquiring of wealth</w:t>
      </w:r>
      <w:r w:rsidRPr="00AC3E2F">
        <w:rPr>
          <w:szCs w:val="28"/>
        </w:rPr>
        <w:t xml:space="preserve">. </w:t>
      </w:r>
      <w:r w:rsidR="00246BC1" w:rsidRPr="00AC3E2F">
        <w:rPr>
          <w:szCs w:val="28"/>
        </w:rPr>
        <w:t xml:space="preserve"> </w:t>
      </w:r>
    </w:p>
    <w:p w14:paraId="11B82110" w14:textId="07CE7FCD" w:rsidR="000F3CCB" w:rsidRPr="00AC3E2F" w:rsidRDefault="00246BC1" w:rsidP="009D0610">
      <w:pPr>
        <w:tabs>
          <w:tab w:val="right" w:pos="9360"/>
        </w:tabs>
        <w:ind w:firstLine="720"/>
        <w:rPr>
          <w:szCs w:val="28"/>
        </w:rPr>
      </w:pPr>
      <w:r w:rsidRPr="00AC3E2F">
        <w:rPr>
          <w:szCs w:val="28"/>
        </w:rPr>
        <w:t>Washington</w:t>
      </w:r>
      <w:r w:rsidR="000F3CCB" w:rsidRPr="00AC3E2F">
        <w:rPr>
          <w:szCs w:val="28"/>
        </w:rPr>
        <w:t xml:space="preserve"> believed in education in the crafts, industrial and farming skills and the cultivation of the virtues of patience, enterprise and thrift.</w:t>
      </w:r>
      <w:r w:rsidRPr="00AC3E2F">
        <w:rPr>
          <w:szCs w:val="28"/>
        </w:rPr>
        <w:t xml:space="preserve"> </w:t>
      </w:r>
      <w:r w:rsidR="000F3CCB" w:rsidRPr="00AC3E2F">
        <w:rPr>
          <w:szCs w:val="28"/>
        </w:rPr>
        <w:t xml:space="preserve"> This, he said, would win the respect of whites and lead to African Americans being fully accepted as citizens and integrated into all strata of society.</w:t>
      </w:r>
      <w:r w:rsidRPr="00AC3E2F">
        <w:rPr>
          <w:szCs w:val="28"/>
        </w:rPr>
        <w:t xml:space="preserve">  </w:t>
      </w:r>
    </w:p>
    <w:p w14:paraId="1809923F" w14:textId="0E3F8F16" w:rsidR="00246BC1" w:rsidRPr="00AC3E2F" w:rsidRDefault="00246BC1" w:rsidP="009D0610">
      <w:pPr>
        <w:tabs>
          <w:tab w:val="right" w:pos="9360"/>
        </w:tabs>
        <w:ind w:firstLine="720"/>
        <w:rPr>
          <w:szCs w:val="28"/>
        </w:rPr>
      </w:pPr>
      <w:r w:rsidRPr="00AC3E2F">
        <w:rPr>
          <w:szCs w:val="28"/>
        </w:rPr>
        <w:t xml:space="preserve">As you can well imagine, </w:t>
      </w:r>
      <w:r w:rsidR="00E731A9" w:rsidRPr="00AC3E2F">
        <w:rPr>
          <w:szCs w:val="28"/>
        </w:rPr>
        <w:t xml:space="preserve">Booker T. </w:t>
      </w:r>
      <w:r w:rsidRPr="00AC3E2F">
        <w:rPr>
          <w:szCs w:val="28"/>
        </w:rPr>
        <w:t>Washington had his critics.  Chief among them was another towering black intellectual, W.E.B. Du</w:t>
      </w:r>
      <w:r w:rsidR="00A2076A" w:rsidRPr="00AC3E2F">
        <w:rPr>
          <w:szCs w:val="28"/>
        </w:rPr>
        <w:t xml:space="preserve"> </w:t>
      </w:r>
      <w:r w:rsidRPr="00AC3E2F">
        <w:rPr>
          <w:szCs w:val="28"/>
        </w:rPr>
        <w:t>Bois.  In an article on the PBS website, their relationship is described in this manner:</w:t>
      </w:r>
    </w:p>
    <w:p w14:paraId="5A2BB3A6" w14:textId="1BA29EAE" w:rsidR="00246BC1" w:rsidRPr="00AC3E2F" w:rsidRDefault="00246BC1" w:rsidP="009D0610">
      <w:pPr>
        <w:pStyle w:val="NormalWeb"/>
        <w:spacing w:before="0" w:beforeAutospacing="0" w:after="0" w:afterAutospacing="0"/>
        <w:ind w:firstLine="720"/>
        <w:rPr>
          <w:i/>
          <w:iCs/>
          <w:sz w:val="28"/>
          <w:szCs w:val="28"/>
        </w:rPr>
      </w:pPr>
      <w:r w:rsidRPr="00AC3E2F">
        <w:rPr>
          <w:i/>
          <w:iCs/>
          <w:sz w:val="28"/>
          <w:szCs w:val="28"/>
        </w:rPr>
        <w:t xml:space="preserve">W.E.B. Du </w:t>
      </w:r>
      <w:proofErr w:type="gramStart"/>
      <w:r w:rsidRPr="00AC3E2F">
        <w:rPr>
          <w:i/>
          <w:iCs/>
          <w:sz w:val="28"/>
          <w:szCs w:val="28"/>
        </w:rPr>
        <w:t>Bois,</w:t>
      </w:r>
      <w:proofErr w:type="gramEnd"/>
      <w:r w:rsidRPr="00AC3E2F">
        <w:rPr>
          <w:i/>
          <w:iCs/>
          <w:sz w:val="28"/>
          <w:szCs w:val="28"/>
        </w:rPr>
        <w:t xml:space="preserve"> said no–</w:t>
      </w:r>
      <w:r w:rsidR="00A2076A" w:rsidRPr="00AC3E2F">
        <w:rPr>
          <w:sz w:val="28"/>
          <w:szCs w:val="28"/>
        </w:rPr>
        <w:t xml:space="preserve">[to] </w:t>
      </w:r>
      <w:r w:rsidRPr="00AC3E2F">
        <w:rPr>
          <w:i/>
          <w:iCs/>
          <w:sz w:val="28"/>
          <w:szCs w:val="28"/>
        </w:rPr>
        <w:t xml:space="preserve">Washington’s strategy </w:t>
      </w:r>
      <w:r w:rsidR="00A2076A" w:rsidRPr="00AC3E2F">
        <w:rPr>
          <w:sz w:val="28"/>
          <w:szCs w:val="28"/>
        </w:rPr>
        <w:t xml:space="preserve">[which Du Bois maintained] </w:t>
      </w:r>
      <w:r w:rsidRPr="00AC3E2F">
        <w:rPr>
          <w:i/>
          <w:iCs/>
          <w:sz w:val="28"/>
          <w:szCs w:val="28"/>
        </w:rPr>
        <w:t>would serve only to perpetuate white oppression. Du Bois advocated political action and a civil rights agenda</w:t>
      </w:r>
      <w:r w:rsidR="00A2076A" w:rsidRPr="00AC3E2F">
        <w:rPr>
          <w:i/>
          <w:iCs/>
          <w:sz w:val="28"/>
          <w:szCs w:val="28"/>
        </w:rPr>
        <w:t>…</w:t>
      </w:r>
      <w:proofErr w:type="gramStart"/>
      <w:r w:rsidR="00A2076A" w:rsidRPr="00AC3E2F">
        <w:rPr>
          <w:i/>
          <w:iCs/>
          <w:sz w:val="28"/>
          <w:szCs w:val="28"/>
        </w:rPr>
        <w:t>.</w:t>
      </w:r>
      <w:r w:rsidRPr="00AC3E2F">
        <w:rPr>
          <w:i/>
          <w:iCs/>
          <w:sz w:val="28"/>
          <w:szCs w:val="28"/>
        </w:rPr>
        <w:t>In</w:t>
      </w:r>
      <w:proofErr w:type="gramEnd"/>
      <w:r w:rsidRPr="00AC3E2F">
        <w:rPr>
          <w:i/>
          <w:iCs/>
          <w:sz w:val="28"/>
          <w:szCs w:val="28"/>
        </w:rPr>
        <w:t xml:space="preserve"> addition, he argued that social change could be accomplished by developing the small group of college-educated blacks he called “the Talented Tenth:”</w:t>
      </w:r>
    </w:p>
    <w:p w14:paraId="5997C198" w14:textId="31D90F67" w:rsidR="00246BC1" w:rsidRPr="00AC3E2F" w:rsidRDefault="00246BC1" w:rsidP="009D0610">
      <w:pPr>
        <w:pStyle w:val="NormalWeb"/>
        <w:spacing w:before="0" w:beforeAutospacing="0" w:after="0" w:afterAutospacing="0"/>
        <w:ind w:firstLine="720"/>
        <w:rPr>
          <w:i/>
          <w:iCs/>
          <w:sz w:val="28"/>
          <w:szCs w:val="28"/>
        </w:rPr>
      </w:pPr>
      <w:r w:rsidRPr="00AC3E2F">
        <w:rPr>
          <w:i/>
          <w:iCs/>
          <w:sz w:val="28"/>
          <w:szCs w:val="28"/>
        </w:rPr>
        <w:t xml:space="preserve">“The Negro Race, </w:t>
      </w:r>
      <w:r w:rsidR="00A2076A" w:rsidRPr="00AC3E2F">
        <w:rPr>
          <w:sz w:val="28"/>
          <w:szCs w:val="28"/>
        </w:rPr>
        <w:t xml:space="preserve">[he wrote] </w:t>
      </w:r>
      <w:r w:rsidRPr="00AC3E2F">
        <w:rPr>
          <w:i/>
          <w:iCs/>
          <w:sz w:val="28"/>
          <w:szCs w:val="28"/>
        </w:rPr>
        <w:t xml:space="preserve">like all races, is going to be saved by its exceptional men. The problem of education then, among Negroes, must first of all deal with the “Talented Tenth.” It is the problem of developing the best of this race </w:t>
      </w:r>
      <w:r w:rsidRPr="00AC3E2F">
        <w:rPr>
          <w:i/>
          <w:iCs/>
          <w:sz w:val="28"/>
          <w:szCs w:val="28"/>
        </w:rPr>
        <w:lastRenderedPageBreak/>
        <w:t>that they may guide the Mass away from the contamination and death of the worst.”</w:t>
      </w:r>
    </w:p>
    <w:p w14:paraId="414FB80B" w14:textId="77777777" w:rsidR="00A2076A" w:rsidRPr="00AC3E2F" w:rsidRDefault="00246BC1" w:rsidP="009D0610">
      <w:pPr>
        <w:pStyle w:val="NormalWeb"/>
        <w:spacing w:before="0" w:beforeAutospacing="0" w:after="0" w:afterAutospacing="0"/>
        <w:ind w:firstLine="720"/>
        <w:rPr>
          <w:i/>
          <w:iCs/>
          <w:sz w:val="28"/>
          <w:szCs w:val="28"/>
        </w:rPr>
      </w:pPr>
      <w:r w:rsidRPr="00AC3E2F">
        <w:rPr>
          <w:i/>
          <w:iCs/>
          <w:sz w:val="28"/>
          <w:szCs w:val="28"/>
        </w:rPr>
        <w:t>At the time, the Washington/Du Bois dispute polarized African American leaders into two wings–the ‘conservative’ supporters of Washington</w:t>
      </w:r>
      <w:r w:rsidR="00A2076A" w:rsidRPr="00AC3E2F">
        <w:rPr>
          <w:i/>
          <w:iCs/>
          <w:sz w:val="28"/>
          <w:szCs w:val="28"/>
        </w:rPr>
        <w:t>,</w:t>
      </w:r>
      <w:r w:rsidRPr="00AC3E2F">
        <w:rPr>
          <w:i/>
          <w:iCs/>
          <w:sz w:val="28"/>
          <w:szCs w:val="28"/>
        </w:rPr>
        <w:t xml:space="preserve"> and his ‘radical’ critics.</w:t>
      </w:r>
      <w:r w:rsidR="00A2076A" w:rsidRPr="00AC3E2F">
        <w:rPr>
          <w:i/>
          <w:iCs/>
          <w:sz w:val="28"/>
          <w:szCs w:val="28"/>
        </w:rPr>
        <w:t xml:space="preserve"> </w:t>
      </w:r>
    </w:p>
    <w:p w14:paraId="7DE05F42" w14:textId="77777777" w:rsidR="00A2076A" w:rsidRPr="00AC3E2F" w:rsidRDefault="00246BC1" w:rsidP="009D0610">
      <w:pPr>
        <w:pStyle w:val="NormalWeb"/>
        <w:spacing w:before="0" w:beforeAutospacing="0" w:after="0" w:afterAutospacing="0"/>
        <w:ind w:firstLine="720"/>
        <w:rPr>
          <w:i/>
          <w:iCs/>
          <w:sz w:val="28"/>
          <w:szCs w:val="28"/>
        </w:rPr>
      </w:pPr>
      <w:r w:rsidRPr="00AC3E2F">
        <w:rPr>
          <w:i/>
          <w:iCs/>
          <w:sz w:val="28"/>
          <w:szCs w:val="28"/>
        </w:rPr>
        <w:t xml:space="preserve"> The Du Bois philosophy of agitation and protest for civil rights flowed directly into the Civil Rights movement which began to develop in the 1950’s and exploded in the 1960’s. </w:t>
      </w:r>
    </w:p>
    <w:p w14:paraId="2DEAB957" w14:textId="11D08E54" w:rsidR="00246BC1" w:rsidRPr="00AC3E2F" w:rsidRDefault="00246BC1" w:rsidP="009D0610">
      <w:pPr>
        <w:pStyle w:val="NormalWeb"/>
        <w:spacing w:before="0" w:beforeAutospacing="0" w:after="0" w:afterAutospacing="0"/>
        <w:ind w:firstLine="720"/>
        <w:rPr>
          <w:i/>
          <w:iCs/>
          <w:sz w:val="28"/>
          <w:szCs w:val="28"/>
        </w:rPr>
      </w:pPr>
      <w:r w:rsidRPr="00AC3E2F">
        <w:rPr>
          <w:i/>
          <w:iCs/>
          <w:sz w:val="28"/>
          <w:szCs w:val="28"/>
        </w:rPr>
        <w:t>Booker T. today is associated, perhaps unfairly, with the self-help/color</w:t>
      </w:r>
      <w:r w:rsidR="00DA4A7E" w:rsidRPr="00AC3E2F">
        <w:rPr>
          <w:i/>
          <w:iCs/>
          <w:sz w:val="28"/>
          <w:szCs w:val="28"/>
        </w:rPr>
        <w:t>-</w:t>
      </w:r>
      <w:r w:rsidRPr="00AC3E2F">
        <w:rPr>
          <w:i/>
          <w:iCs/>
          <w:sz w:val="28"/>
          <w:szCs w:val="28"/>
        </w:rPr>
        <w:t>blind/Republican/</w:t>
      </w:r>
      <w:r w:rsidR="00D948D0" w:rsidRPr="00AC3E2F">
        <w:rPr>
          <w:i/>
          <w:iCs/>
          <w:sz w:val="28"/>
          <w:szCs w:val="28"/>
        </w:rPr>
        <w:t xml:space="preserve"> </w:t>
      </w:r>
      <w:r w:rsidRPr="00AC3E2F">
        <w:rPr>
          <w:i/>
          <w:iCs/>
          <w:sz w:val="28"/>
          <w:szCs w:val="28"/>
        </w:rPr>
        <w:t>Clarence Thomas/Thomas Sowell wing of the black community and its leaders.</w:t>
      </w:r>
      <w:r w:rsidR="00D948D0" w:rsidRPr="00AC3E2F">
        <w:rPr>
          <w:i/>
          <w:iCs/>
          <w:sz w:val="28"/>
          <w:szCs w:val="28"/>
        </w:rPr>
        <w:t xml:space="preserve"> </w:t>
      </w:r>
      <w:r w:rsidRPr="00AC3E2F">
        <w:rPr>
          <w:i/>
          <w:iCs/>
          <w:sz w:val="28"/>
          <w:szCs w:val="28"/>
        </w:rPr>
        <w:t xml:space="preserve"> </w:t>
      </w:r>
    </w:p>
    <w:p w14:paraId="41D84648" w14:textId="77777777" w:rsidR="00432894" w:rsidRPr="00AC3E2F" w:rsidRDefault="00432894" w:rsidP="009D0610">
      <w:pPr>
        <w:pStyle w:val="NormalWeb"/>
        <w:spacing w:before="0" w:beforeAutospacing="0" w:after="0" w:afterAutospacing="0"/>
        <w:ind w:firstLine="720"/>
        <w:rPr>
          <w:i/>
          <w:iCs/>
          <w:sz w:val="28"/>
          <w:szCs w:val="28"/>
        </w:rPr>
      </w:pPr>
    </w:p>
    <w:p w14:paraId="3CE397B5" w14:textId="356195EF" w:rsidR="00A2076A" w:rsidRPr="00AC3E2F" w:rsidRDefault="00A2076A" w:rsidP="009D0610">
      <w:pPr>
        <w:pStyle w:val="NormalWeb"/>
        <w:spacing w:before="0" w:beforeAutospacing="0" w:after="0" w:afterAutospacing="0"/>
        <w:ind w:firstLine="720"/>
        <w:rPr>
          <w:sz w:val="28"/>
          <w:szCs w:val="28"/>
        </w:rPr>
      </w:pPr>
      <w:r w:rsidRPr="00AC3E2F">
        <w:rPr>
          <w:sz w:val="28"/>
          <w:szCs w:val="28"/>
        </w:rPr>
        <w:t>As diametrically opposed as these two men were, both of their contributions to the African American community</w:t>
      </w:r>
      <w:r w:rsidR="005C10A4">
        <w:rPr>
          <w:sz w:val="28"/>
          <w:szCs w:val="28"/>
        </w:rPr>
        <w:t xml:space="preserve">, the African American experience </w:t>
      </w:r>
      <w:r w:rsidR="00324323" w:rsidRPr="00AC3E2F">
        <w:rPr>
          <w:sz w:val="28"/>
          <w:szCs w:val="28"/>
        </w:rPr>
        <w:t xml:space="preserve">in particular, and the heart and soul of </w:t>
      </w:r>
      <w:r w:rsidR="00F92EB3">
        <w:rPr>
          <w:sz w:val="28"/>
          <w:szCs w:val="28"/>
        </w:rPr>
        <w:t>the</w:t>
      </w:r>
      <w:r w:rsidR="00324323" w:rsidRPr="00AC3E2F">
        <w:rPr>
          <w:sz w:val="28"/>
          <w:szCs w:val="28"/>
        </w:rPr>
        <w:t xml:space="preserve"> entire country</w:t>
      </w:r>
      <w:r w:rsidR="00432894" w:rsidRPr="00AC3E2F">
        <w:rPr>
          <w:sz w:val="28"/>
          <w:szCs w:val="28"/>
        </w:rPr>
        <w:t xml:space="preserve"> (in the wider sense)</w:t>
      </w:r>
      <w:r w:rsidR="00324323" w:rsidRPr="00AC3E2F">
        <w:rPr>
          <w:sz w:val="28"/>
          <w:szCs w:val="28"/>
        </w:rPr>
        <w:t xml:space="preserve"> cannot be over-estimated.  They opened the door for all of us.  They educated all of us on what it means to work hard, and take advantage of every opportunity to help themselves and others. </w:t>
      </w:r>
      <w:r w:rsidR="00D948D0" w:rsidRPr="00AC3E2F">
        <w:rPr>
          <w:sz w:val="28"/>
          <w:szCs w:val="28"/>
        </w:rPr>
        <w:t xml:space="preserve"> </w:t>
      </w:r>
      <w:r w:rsidR="00432894" w:rsidRPr="00AC3E2F">
        <w:rPr>
          <w:sz w:val="28"/>
          <w:szCs w:val="28"/>
        </w:rPr>
        <w:t xml:space="preserve">They both raised the consciousness of all people on the subject of racial prejudice.  They were not related by blood, </w:t>
      </w:r>
      <w:r w:rsidR="002D64E9" w:rsidRPr="00AC3E2F">
        <w:rPr>
          <w:sz w:val="28"/>
          <w:szCs w:val="28"/>
        </w:rPr>
        <w:t xml:space="preserve">and we continue to struggle with both men’s approach to the problem, </w:t>
      </w:r>
      <w:r w:rsidR="00432894" w:rsidRPr="00AC3E2F">
        <w:rPr>
          <w:sz w:val="28"/>
          <w:szCs w:val="28"/>
        </w:rPr>
        <w:t>but</w:t>
      </w:r>
      <w:r w:rsidR="002D64E9" w:rsidRPr="00AC3E2F">
        <w:rPr>
          <w:sz w:val="28"/>
          <w:szCs w:val="28"/>
        </w:rPr>
        <w:t xml:space="preserve"> both were dedicated to moving the African American community closer to realizing the promise of this country.  And so, t</w:t>
      </w:r>
      <w:r w:rsidR="00432894" w:rsidRPr="00AC3E2F">
        <w:rPr>
          <w:sz w:val="28"/>
          <w:szCs w:val="28"/>
        </w:rPr>
        <w:t xml:space="preserve">hey were most assuredly brothers in the larger sense of the word.  </w:t>
      </w:r>
    </w:p>
    <w:p w14:paraId="46C56A20" w14:textId="371B3641" w:rsidR="00D948D0" w:rsidRPr="00AC3E2F" w:rsidRDefault="00D948D0" w:rsidP="009D0610">
      <w:pPr>
        <w:pStyle w:val="NormalWeb"/>
        <w:spacing w:before="0" w:beforeAutospacing="0" w:after="0" w:afterAutospacing="0"/>
        <w:ind w:firstLine="720"/>
        <w:rPr>
          <w:sz w:val="28"/>
          <w:szCs w:val="28"/>
        </w:rPr>
      </w:pPr>
      <w:r w:rsidRPr="00AC3E2F">
        <w:rPr>
          <w:sz w:val="28"/>
          <w:szCs w:val="28"/>
        </w:rPr>
        <w:t xml:space="preserve">In the story </w:t>
      </w:r>
      <w:r w:rsidR="00432894" w:rsidRPr="00AC3E2F">
        <w:rPr>
          <w:sz w:val="28"/>
          <w:szCs w:val="28"/>
        </w:rPr>
        <w:t xml:space="preserve">we heard </w:t>
      </w:r>
      <w:r w:rsidRPr="00AC3E2F">
        <w:rPr>
          <w:sz w:val="28"/>
          <w:szCs w:val="28"/>
        </w:rPr>
        <w:t>from the Bible, two sisters—Martha and Mary—have also been at the center of a debate as to how to receive their stor</w:t>
      </w:r>
      <w:r w:rsidR="00851C88" w:rsidRPr="00AC3E2F">
        <w:rPr>
          <w:sz w:val="28"/>
          <w:szCs w:val="28"/>
        </w:rPr>
        <w:t>y</w:t>
      </w:r>
      <w:r w:rsidRPr="00AC3E2F">
        <w:rPr>
          <w:sz w:val="28"/>
          <w:szCs w:val="28"/>
        </w:rPr>
        <w:t xml:space="preserve">.  </w:t>
      </w:r>
    </w:p>
    <w:p w14:paraId="5AC0073A" w14:textId="1655AC04" w:rsidR="00D948D0" w:rsidRPr="00AC3E2F" w:rsidRDefault="00D948D0" w:rsidP="009D0610">
      <w:pPr>
        <w:pStyle w:val="NormalWeb"/>
        <w:spacing w:before="0" w:beforeAutospacing="0" w:after="0" w:afterAutospacing="0"/>
        <w:ind w:firstLine="720"/>
        <w:rPr>
          <w:sz w:val="28"/>
          <w:szCs w:val="28"/>
        </w:rPr>
      </w:pPr>
      <w:r w:rsidRPr="00AC3E2F">
        <w:rPr>
          <w:sz w:val="28"/>
          <w:szCs w:val="28"/>
        </w:rPr>
        <w:t xml:space="preserve">On the one hand, Jesus clearly affirms Mary as having chosen </w:t>
      </w:r>
      <w:r w:rsidR="007D4606" w:rsidRPr="00AC3E2F">
        <w:rPr>
          <w:i/>
          <w:iCs/>
          <w:sz w:val="28"/>
          <w:szCs w:val="28"/>
        </w:rPr>
        <w:t>“the better part”</w:t>
      </w:r>
      <w:r w:rsidR="007D4606" w:rsidRPr="00AC3E2F">
        <w:rPr>
          <w:sz w:val="28"/>
          <w:szCs w:val="28"/>
        </w:rPr>
        <w:t>[v</w:t>
      </w:r>
      <w:proofErr w:type="gramStart"/>
      <w:r w:rsidR="007D4606" w:rsidRPr="00AC3E2F">
        <w:rPr>
          <w:sz w:val="28"/>
          <w:szCs w:val="28"/>
        </w:rPr>
        <w:t>,42</w:t>
      </w:r>
      <w:proofErr w:type="gramEnd"/>
      <w:r w:rsidR="007D4606" w:rsidRPr="00AC3E2F">
        <w:rPr>
          <w:sz w:val="28"/>
          <w:szCs w:val="28"/>
        </w:rPr>
        <w:t xml:space="preserve">].  Indeed, Mary has chosen the non-traditional part wherein she, a </w:t>
      </w:r>
      <w:r w:rsidR="007D4606" w:rsidRPr="00AC3E2F">
        <w:rPr>
          <w:i/>
          <w:iCs/>
          <w:sz w:val="28"/>
          <w:szCs w:val="28"/>
          <w:u w:val="single"/>
        </w:rPr>
        <w:t>woman</w:t>
      </w:r>
      <w:r w:rsidR="007D4606" w:rsidRPr="00AC3E2F">
        <w:rPr>
          <w:i/>
          <w:iCs/>
          <w:sz w:val="28"/>
          <w:szCs w:val="28"/>
        </w:rPr>
        <w:t>,</w:t>
      </w:r>
      <w:r w:rsidR="007D4606" w:rsidRPr="00AC3E2F">
        <w:rPr>
          <w:sz w:val="28"/>
          <w:szCs w:val="28"/>
        </w:rPr>
        <w:t xml:space="preserve"> was told that sitting at Jesus’ feet to receive his wisdom and instruction was appropriate and even</w:t>
      </w:r>
      <w:r w:rsidR="00851C88" w:rsidRPr="00AC3E2F">
        <w:rPr>
          <w:sz w:val="28"/>
          <w:szCs w:val="28"/>
        </w:rPr>
        <w:t xml:space="preserve"> admirable.  Further, she was told that this new role she had car</w:t>
      </w:r>
      <w:r w:rsidR="002D64E9" w:rsidRPr="00AC3E2F">
        <w:rPr>
          <w:sz w:val="28"/>
          <w:szCs w:val="28"/>
        </w:rPr>
        <w:t>v</w:t>
      </w:r>
      <w:r w:rsidR="00851C88" w:rsidRPr="00AC3E2F">
        <w:rPr>
          <w:sz w:val="28"/>
          <w:szCs w:val="28"/>
        </w:rPr>
        <w:t xml:space="preserve">ed out for herself, was not going to be taken from her.  Mary was a disciple, </w:t>
      </w:r>
      <w:r w:rsidR="00851C88" w:rsidRPr="00AC3E2F">
        <w:rPr>
          <w:i/>
          <w:iCs/>
          <w:sz w:val="28"/>
          <w:szCs w:val="28"/>
          <w:u w:val="single"/>
        </w:rPr>
        <w:t xml:space="preserve">even though she was </w:t>
      </w:r>
      <w:r w:rsidR="00851C88" w:rsidRPr="00AC3E2F">
        <w:rPr>
          <w:b/>
          <w:bCs/>
          <w:i/>
          <w:iCs/>
          <w:sz w:val="28"/>
          <w:szCs w:val="28"/>
          <w:u w:val="single"/>
        </w:rPr>
        <w:t>not</w:t>
      </w:r>
      <w:r w:rsidR="00851C88" w:rsidRPr="00AC3E2F">
        <w:rPr>
          <w:i/>
          <w:iCs/>
          <w:sz w:val="28"/>
          <w:szCs w:val="28"/>
          <w:u w:val="single"/>
        </w:rPr>
        <w:t xml:space="preserve"> a man</w:t>
      </w:r>
      <w:r w:rsidR="00851C88" w:rsidRPr="00AC3E2F">
        <w:rPr>
          <w:i/>
          <w:iCs/>
          <w:sz w:val="28"/>
          <w:szCs w:val="28"/>
        </w:rPr>
        <w:t>!</w:t>
      </w:r>
      <w:r w:rsidR="00851C88" w:rsidRPr="00AC3E2F">
        <w:rPr>
          <w:sz w:val="28"/>
          <w:szCs w:val="28"/>
        </w:rPr>
        <w:t xml:space="preserve">  </w:t>
      </w:r>
    </w:p>
    <w:p w14:paraId="529C6411" w14:textId="0E85954B" w:rsidR="00851C88" w:rsidRPr="00AC3E2F" w:rsidRDefault="00851C88" w:rsidP="009D0610">
      <w:pPr>
        <w:pStyle w:val="NormalWeb"/>
        <w:spacing w:before="0" w:beforeAutospacing="0" w:after="0" w:afterAutospacing="0"/>
        <w:ind w:firstLine="720"/>
        <w:rPr>
          <w:sz w:val="28"/>
          <w:szCs w:val="28"/>
        </w:rPr>
      </w:pPr>
      <w:r w:rsidRPr="00AC3E2F">
        <w:rPr>
          <w:sz w:val="28"/>
          <w:szCs w:val="28"/>
        </w:rPr>
        <w:t xml:space="preserve">We applaud Mary and her single-minded desire to hear and gather for herself the words of life from Jesus Christ, her Savior.  </w:t>
      </w:r>
      <w:r w:rsidR="008B6F31" w:rsidRPr="00AC3E2F">
        <w:rPr>
          <w:sz w:val="28"/>
          <w:szCs w:val="28"/>
        </w:rPr>
        <w:t xml:space="preserve">Mary is a disciple and has been an example and </w:t>
      </w:r>
      <w:r w:rsidR="008B6F31" w:rsidRPr="00AC3E2F">
        <w:rPr>
          <w:i/>
          <w:iCs/>
          <w:sz w:val="28"/>
          <w:szCs w:val="28"/>
          <w:u w:val="single"/>
        </w:rPr>
        <w:t>proof</w:t>
      </w:r>
      <w:r w:rsidR="008B6F31" w:rsidRPr="00AC3E2F">
        <w:rPr>
          <w:sz w:val="28"/>
          <w:szCs w:val="28"/>
        </w:rPr>
        <w:t xml:space="preserve"> that Jesus saw and welcomed her as such.  </w:t>
      </w:r>
    </w:p>
    <w:p w14:paraId="2330CA5C" w14:textId="65E57795" w:rsidR="008B6F31" w:rsidRPr="00AC3E2F" w:rsidRDefault="00851C88" w:rsidP="009D0610">
      <w:pPr>
        <w:pStyle w:val="NormalWeb"/>
        <w:spacing w:before="0" w:beforeAutospacing="0" w:after="0" w:afterAutospacing="0"/>
        <w:ind w:firstLine="720"/>
        <w:rPr>
          <w:sz w:val="28"/>
          <w:szCs w:val="28"/>
        </w:rPr>
      </w:pPr>
      <w:r w:rsidRPr="00AC3E2F">
        <w:rPr>
          <w:sz w:val="28"/>
          <w:szCs w:val="28"/>
        </w:rPr>
        <w:t xml:space="preserve">Martha, on the other hand, has been characterized as </w:t>
      </w:r>
      <w:r w:rsidR="002279A8" w:rsidRPr="00AC3E2F">
        <w:rPr>
          <w:sz w:val="28"/>
          <w:szCs w:val="28"/>
        </w:rPr>
        <w:t>the kitchen-</w:t>
      </w:r>
      <w:r w:rsidRPr="00AC3E2F">
        <w:rPr>
          <w:sz w:val="28"/>
          <w:szCs w:val="28"/>
        </w:rPr>
        <w:t xml:space="preserve">drudge and a scold.  </w:t>
      </w:r>
      <w:r w:rsidR="008B6F31" w:rsidRPr="00AC3E2F">
        <w:rPr>
          <w:sz w:val="28"/>
          <w:szCs w:val="28"/>
        </w:rPr>
        <w:t xml:space="preserve">She is the one Jesus gently chided.  </w:t>
      </w:r>
      <w:r w:rsidRPr="00AC3E2F">
        <w:rPr>
          <w:sz w:val="28"/>
          <w:szCs w:val="28"/>
        </w:rPr>
        <w:t xml:space="preserve">She is the one who cannot see past the traditional gender-based </w:t>
      </w:r>
      <w:r w:rsidR="002279A8" w:rsidRPr="00AC3E2F">
        <w:rPr>
          <w:sz w:val="28"/>
          <w:szCs w:val="28"/>
        </w:rPr>
        <w:t>prescriptions for women.  What is worse, she</w:t>
      </w:r>
      <w:r w:rsidR="008B6F31" w:rsidRPr="00AC3E2F">
        <w:rPr>
          <w:sz w:val="28"/>
          <w:szCs w:val="28"/>
        </w:rPr>
        <w:t xml:space="preserve"> is the one who</w:t>
      </w:r>
      <w:r w:rsidR="002279A8" w:rsidRPr="00AC3E2F">
        <w:rPr>
          <w:sz w:val="28"/>
          <w:szCs w:val="28"/>
        </w:rPr>
        <w:t xml:space="preserve"> attempts to engage Jesus as an ally to compel her own sister back into the established role and function of women of their time.  </w:t>
      </w:r>
    </w:p>
    <w:p w14:paraId="595BEFD3" w14:textId="5BAB5FB4" w:rsidR="00F23484" w:rsidRPr="00AC3E2F" w:rsidRDefault="008B6F31" w:rsidP="009D0610">
      <w:pPr>
        <w:ind w:firstLine="720"/>
        <w:rPr>
          <w:rFonts w:eastAsia="Times New Roman"/>
          <w:szCs w:val="28"/>
        </w:rPr>
      </w:pPr>
      <w:r w:rsidRPr="00AC3E2F">
        <w:rPr>
          <w:szCs w:val="28"/>
        </w:rPr>
        <w:lastRenderedPageBreak/>
        <w:t>Yet, I cannot help thinking that receiving this story on such black-and-white terms also misses the mark.  It misses the fullness of Jesus’ story and his good news.  What we may sometimes forget is that Martha is</w:t>
      </w:r>
      <w:r w:rsidRPr="00AC3E2F">
        <w:rPr>
          <w:rFonts w:eastAsia="Times New Roman"/>
          <w:szCs w:val="28"/>
        </w:rPr>
        <w:t xml:space="preserve"> acting out </w:t>
      </w:r>
      <w:r w:rsidR="00D23734">
        <w:rPr>
          <w:rFonts w:eastAsia="Times New Roman"/>
          <w:szCs w:val="28"/>
        </w:rPr>
        <w:t xml:space="preserve">of </w:t>
      </w:r>
      <w:r w:rsidRPr="00AC3E2F">
        <w:rPr>
          <w:rFonts w:eastAsia="Times New Roman"/>
          <w:szCs w:val="28"/>
        </w:rPr>
        <w:t>hospitality.  Th</w:t>
      </w:r>
      <w:r w:rsidR="00CC2854" w:rsidRPr="00AC3E2F">
        <w:rPr>
          <w:rFonts w:eastAsia="Times New Roman"/>
          <w:szCs w:val="28"/>
        </w:rPr>
        <w:t>e hospitality of this home</w:t>
      </w:r>
      <w:r w:rsidRPr="00AC3E2F">
        <w:rPr>
          <w:rFonts w:eastAsia="Times New Roman"/>
          <w:szCs w:val="28"/>
        </w:rPr>
        <w:t xml:space="preserve"> is her responsibility because</w:t>
      </w:r>
      <w:r w:rsidR="00F23484" w:rsidRPr="00AC3E2F">
        <w:rPr>
          <w:rFonts w:eastAsia="Times New Roman"/>
          <w:szCs w:val="28"/>
        </w:rPr>
        <w:t xml:space="preserve"> as we heard (but sometimes miss in the reading):</w:t>
      </w:r>
      <w:r w:rsidRPr="00AC3E2F">
        <w:rPr>
          <w:rFonts w:eastAsia="Times New Roman"/>
          <w:szCs w:val="28"/>
        </w:rPr>
        <w:t xml:space="preserve"> this is </w:t>
      </w:r>
      <w:r w:rsidRPr="00AC3E2F">
        <w:rPr>
          <w:rFonts w:eastAsia="Times New Roman"/>
          <w:i/>
          <w:iCs/>
          <w:szCs w:val="28"/>
          <w:u w:val="single"/>
        </w:rPr>
        <w:t>her</w:t>
      </w:r>
      <w:r w:rsidRPr="00AC3E2F">
        <w:rPr>
          <w:rFonts w:eastAsia="Times New Roman"/>
          <w:szCs w:val="28"/>
        </w:rPr>
        <w:t xml:space="preserve"> ho</w:t>
      </w:r>
      <w:r w:rsidR="00D23734">
        <w:rPr>
          <w:rFonts w:eastAsia="Times New Roman"/>
          <w:szCs w:val="28"/>
        </w:rPr>
        <w:t>m</w:t>
      </w:r>
      <w:r w:rsidRPr="00AC3E2F">
        <w:rPr>
          <w:rFonts w:eastAsia="Times New Roman"/>
          <w:szCs w:val="28"/>
        </w:rPr>
        <w:t>e.</w:t>
      </w:r>
      <w:r w:rsidR="00F23484" w:rsidRPr="00AC3E2F">
        <w:rPr>
          <w:rFonts w:eastAsia="Times New Roman"/>
          <w:szCs w:val="28"/>
        </w:rPr>
        <w:t xml:space="preserve">  </w:t>
      </w:r>
    </w:p>
    <w:p w14:paraId="0B9404BD" w14:textId="77777777" w:rsidR="00F23484" w:rsidRPr="00AC3E2F" w:rsidRDefault="00F23484" w:rsidP="009D0610">
      <w:pPr>
        <w:ind w:firstLine="720"/>
        <w:rPr>
          <w:rFonts w:eastAsia="Times New Roman"/>
          <w:szCs w:val="28"/>
        </w:rPr>
      </w:pPr>
      <w:r w:rsidRPr="00AC3E2F">
        <w:rPr>
          <w:rFonts w:eastAsia="Times New Roman"/>
          <w:szCs w:val="28"/>
        </w:rPr>
        <w:t xml:space="preserve">As one commentator has observed: </w:t>
      </w:r>
    </w:p>
    <w:p w14:paraId="6B3354EF" w14:textId="498C491A" w:rsidR="00F23484" w:rsidRPr="00AC3E2F" w:rsidRDefault="00F23484" w:rsidP="009D0610">
      <w:pPr>
        <w:ind w:firstLine="720"/>
        <w:rPr>
          <w:rFonts w:eastAsia="Times New Roman"/>
          <w:szCs w:val="28"/>
        </w:rPr>
      </w:pPr>
      <w:r w:rsidRPr="00AC3E2F">
        <w:rPr>
          <w:rFonts w:eastAsia="Times New Roman"/>
          <w:i/>
          <w:iCs/>
          <w:szCs w:val="28"/>
        </w:rPr>
        <w:t xml:space="preserve">In the ancient world (and in traditional communities today), extending hospitality to travelers is an absolute requirement.  According to texts in the Bible (and not according to homophobic biblical interpreters), Sodom and Gomorrah were destroyed because the people living there </w:t>
      </w:r>
      <w:r w:rsidRPr="00AC3E2F">
        <w:rPr>
          <w:rFonts w:eastAsia="Times New Roman"/>
          <w:i/>
          <w:iCs/>
          <w:szCs w:val="28"/>
          <w:u w:val="single"/>
        </w:rPr>
        <w:t>sinned against hospitality</w:t>
      </w:r>
      <w:r w:rsidRPr="00AC3E2F">
        <w:rPr>
          <w:rFonts w:eastAsia="Times New Roman"/>
          <w:i/>
          <w:iCs/>
          <w:szCs w:val="28"/>
        </w:rPr>
        <w:t>.  </w:t>
      </w:r>
      <w:r w:rsidR="00CC2854" w:rsidRPr="00AC3E2F">
        <w:rPr>
          <w:rFonts w:eastAsia="Times New Roman"/>
          <w:szCs w:val="28"/>
        </w:rPr>
        <w:t>(This is how crucial hospitality was in this culture.)</w:t>
      </w:r>
    </w:p>
    <w:p w14:paraId="7AACBFA9" w14:textId="407C7885" w:rsidR="00F23484" w:rsidRPr="00AC3E2F" w:rsidRDefault="00F23484" w:rsidP="009D0610">
      <w:pPr>
        <w:ind w:firstLine="720"/>
        <w:rPr>
          <w:rFonts w:eastAsia="Times New Roman"/>
          <w:szCs w:val="28"/>
        </w:rPr>
      </w:pPr>
      <w:r w:rsidRPr="00AC3E2F">
        <w:rPr>
          <w:rFonts w:eastAsia="Times New Roman"/>
          <w:i/>
          <w:iCs/>
          <w:szCs w:val="28"/>
        </w:rPr>
        <w:t xml:space="preserve">Martha’s busy-ness is therefore not a target for current critiques of our cult of Busy.  We have convinced ourselves that we must at all times be overworked, too busy, working as hard as we can.  Martha is not one of us and she does not share our cultic behaviors.  We make ourselves endlessly busy as part of </w:t>
      </w:r>
      <w:r w:rsidRPr="00AC3E2F">
        <w:rPr>
          <w:rFonts w:eastAsia="Times New Roman"/>
          <w:i/>
          <w:iCs/>
          <w:szCs w:val="28"/>
          <w:u w:val="single"/>
        </w:rPr>
        <w:t>our</w:t>
      </w:r>
      <w:r w:rsidRPr="00AC3E2F">
        <w:rPr>
          <w:rFonts w:eastAsia="Times New Roman"/>
          <w:i/>
          <w:iCs/>
          <w:szCs w:val="28"/>
        </w:rPr>
        <w:t xml:space="preserve"> pathology.  Martha is busy with the essential tasks of offering hospitality to travelers.  There is a difference.  </w:t>
      </w:r>
    </w:p>
    <w:p w14:paraId="02285392" w14:textId="5C7F65F1" w:rsidR="00F23484" w:rsidRPr="00AC3E2F" w:rsidRDefault="00F23484" w:rsidP="009D0610">
      <w:pPr>
        <w:ind w:firstLine="720"/>
        <w:rPr>
          <w:rFonts w:eastAsia="Times New Roman"/>
          <w:szCs w:val="28"/>
        </w:rPr>
      </w:pPr>
    </w:p>
    <w:p w14:paraId="661FD29B" w14:textId="36165D85" w:rsidR="00237AF3" w:rsidRPr="00AC3E2F" w:rsidRDefault="00F23484" w:rsidP="009D0610">
      <w:pPr>
        <w:ind w:firstLine="720"/>
        <w:rPr>
          <w:rFonts w:eastAsia="Times New Roman"/>
          <w:szCs w:val="28"/>
        </w:rPr>
      </w:pPr>
      <w:r w:rsidRPr="00AC3E2F">
        <w:rPr>
          <w:rFonts w:eastAsia="Times New Roman"/>
          <w:szCs w:val="28"/>
        </w:rPr>
        <w:t xml:space="preserve">Well, amen to </w:t>
      </w:r>
      <w:r w:rsidRPr="00AC3E2F">
        <w:rPr>
          <w:rFonts w:eastAsia="Times New Roman"/>
          <w:i/>
          <w:iCs/>
          <w:szCs w:val="28"/>
          <w:u w:val="single"/>
        </w:rPr>
        <w:t>that</w:t>
      </w:r>
      <w:r w:rsidRPr="00AC3E2F">
        <w:rPr>
          <w:rFonts w:eastAsia="Times New Roman"/>
          <w:i/>
          <w:iCs/>
          <w:szCs w:val="28"/>
        </w:rPr>
        <w:t>!</w:t>
      </w:r>
      <w:r w:rsidRPr="00AC3E2F">
        <w:rPr>
          <w:rFonts w:eastAsia="Times New Roman"/>
          <w:szCs w:val="28"/>
        </w:rPr>
        <w:t xml:space="preserve">  But also a strong amen to the fact that Luke preserved for us a story that did, indeed, open a </w:t>
      </w:r>
      <w:r w:rsidR="00C35926" w:rsidRPr="00AC3E2F">
        <w:rPr>
          <w:rFonts w:eastAsia="Times New Roman"/>
          <w:szCs w:val="28"/>
        </w:rPr>
        <w:t>new door for women.  Mary’s choice to</w:t>
      </w:r>
      <w:r w:rsidR="005D7408" w:rsidRPr="00AC3E2F">
        <w:rPr>
          <w:rFonts w:eastAsia="Times New Roman"/>
          <w:szCs w:val="28"/>
        </w:rPr>
        <w:t xml:space="preserve"> sit a</w:t>
      </w:r>
      <w:r w:rsidR="00CC2854" w:rsidRPr="00AC3E2F">
        <w:rPr>
          <w:rFonts w:eastAsia="Times New Roman"/>
          <w:szCs w:val="28"/>
        </w:rPr>
        <w:t>t</w:t>
      </w:r>
      <w:r w:rsidR="005D7408" w:rsidRPr="00AC3E2F">
        <w:rPr>
          <w:rFonts w:eastAsia="Times New Roman"/>
          <w:szCs w:val="28"/>
        </w:rPr>
        <w:t xml:space="preserve"> Jesus’ feet—this was the traditional posture of a disciple and Jesus welcomed her.  That Mary</w:t>
      </w:r>
      <w:r w:rsidR="00C35926" w:rsidRPr="00AC3E2F">
        <w:rPr>
          <w:rFonts w:eastAsia="Times New Roman"/>
          <w:szCs w:val="28"/>
        </w:rPr>
        <w:t xml:space="preserve"> engage</w:t>
      </w:r>
      <w:r w:rsidR="005D7408" w:rsidRPr="00AC3E2F">
        <w:rPr>
          <w:rFonts w:eastAsia="Times New Roman"/>
          <w:szCs w:val="28"/>
        </w:rPr>
        <w:t>d</w:t>
      </w:r>
      <w:r w:rsidR="00C35926" w:rsidRPr="00AC3E2F">
        <w:rPr>
          <w:rFonts w:eastAsia="Times New Roman"/>
          <w:szCs w:val="28"/>
        </w:rPr>
        <w:t xml:space="preserve"> in study with a teacher suggests that Torah study was being open to women now, </w:t>
      </w:r>
      <w:r w:rsidR="00D23734">
        <w:rPr>
          <w:rFonts w:eastAsia="Times New Roman"/>
          <w:szCs w:val="28"/>
        </w:rPr>
        <w:t>and from now on</w:t>
      </w:r>
      <w:r w:rsidR="00C35926" w:rsidRPr="00AC3E2F">
        <w:rPr>
          <w:rFonts w:eastAsia="Times New Roman"/>
          <w:szCs w:val="28"/>
        </w:rPr>
        <w:t xml:space="preserve">.  From then on, hearing the Word of God so that we might also be counted among those worthy enough to receive eternal life is also open to women.  We, too, are disciples.  </w:t>
      </w:r>
    </w:p>
    <w:p w14:paraId="52EE5D5D" w14:textId="0A252807" w:rsidR="005D7408" w:rsidRPr="00AC3E2F" w:rsidRDefault="005D7408" w:rsidP="009D0610">
      <w:pPr>
        <w:ind w:firstLine="720"/>
        <w:rPr>
          <w:rFonts w:eastAsia="Times New Roman"/>
          <w:szCs w:val="28"/>
        </w:rPr>
      </w:pPr>
      <w:r w:rsidRPr="00AC3E2F">
        <w:rPr>
          <w:rFonts w:eastAsia="Times New Roman"/>
          <w:szCs w:val="28"/>
        </w:rPr>
        <w:t xml:space="preserve">As for Martha, rather than judge her, it is important to remember how much of Jesus’ ministry was also about hospitality.  Indeed, most of us here have probably noticed that this story comes right after the story of “The Good Samaritan,” a story of truly radical hospitality because the person being held-up as a model of goodness and compassion was one of the most </w:t>
      </w:r>
      <w:r w:rsidR="00172846" w:rsidRPr="00AC3E2F">
        <w:rPr>
          <w:rFonts w:eastAsia="Times New Roman"/>
          <w:szCs w:val="28"/>
        </w:rPr>
        <w:t xml:space="preserve">despised members of </w:t>
      </w:r>
      <w:r w:rsidR="00CC2854" w:rsidRPr="00AC3E2F">
        <w:rPr>
          <w:rFonts w:eastAsia="Times New Roman"/>
          <w:szCs w:val="28"/>
        </w:rPr>
        <w:t xml:space="preserve">Jewish </w:t>
      </w:r>
      <w:r w:rsidR="00172846" w:rsidRPr="00AC3E2F">
        <w:rPr>
          <w:rFonts w:eastAsia="Times New Roman"/>
          <w:szCs w:val="28"/>
        </w:rPr>
        <w:t xml:space="preserve">society at that time: a Samaritan.  A person from a group of people who were thought of as unclean in body, but also in mind and spirit.  </w:t>
      </w:r>
    </w:p>
    <w:p w14:paraId="4F0E3D8E" w14:textId="2DBDE8C2" w:rsidR="00172846" w:rsidRPr="00AC3E2F" w:rsidRDefault="00172846" w:rsidP="009D0610">
      <w:pPr>
        <w:ind w:firstLine="720"/>
        <w:rPr>
          <w:rFonts w:eastAsia="Times New Roman"/>
          <w:szCs w:val="28"/>
        </w:rPr>
      </w:pPr>
      <w:r w:rsidRPr="00AC3E2F">
        <w:rPr>
          <w:rFonts w:eastAsia="Times New Roman"/>
          <w:szCs w:val="28"/>
        </w:rPr>
        <w:t xml:space="preserve">Last Sunday, I </w:t>
      </w:r>
      <w:r w:rsidR="00D23734">
        <w:rPr>
          <w:rFonts w:eastAsia="Times New Roman"/>
          <w:szCs w:val="28"/>
        </w:rPr>
        <w:t xml:space="preserve">was able to </w:t>
      </w:r>
      <w:r w:rsidRPr="00AC3E2F">
        <w:rPr>
          <w:rFonts w:eastAsia="Times New Roman"/>
          <w:szCs w:val="28"/>
        </w:rPr>
        <w:t>tune</w:t>
      </w:r>
      <w:r w:rsidR="00D23734">
        <w:rPr>
          <w:rFonts w:eastAsia="Times New Roman"/>
          <w:szCs w:val="28"/>
        </w:rPr>
        <w:t xml:space="preserve"> </w:t>
      </w:r>
      <w:r w:rsidRPr="00AC3E2F">
        <w:rPr>
          <w:rFonts w:eastAsia="Times New Roman"/>
          <w:szCs w:val="28"/>
        </w:rPr>
        <w:t xml:space="preserve">into the Rev. David Turner’s sermon over at Church of the Crossroads and he described the story of the Good Samaritan by saying that Samaritans were so despised by Jews that if the injured </w:t>
      </w:r>
      <w:r w:rsidR="00F5022E" w:rsidRPr="00AC3E2F">
        <w:rPr>
          <w:rFonts w:eastAsia="Times New Roman"/>
          <w:szCs w:val="28"/>
        </w:rPr>
        <w:t>man</w:t>
      </w:r>
      <w:r w:rsidRPr="00AC3E2F">
        <w:rPr>
          <w:rFonts w:eastAsia="Times New Roman"/>
          <w:szCs w:val="28"/>
        </w:rPr>
        <w:t xml:space="preserve"> </w:t>
      </w:r>
      <w:r w:rsidR="00CC2854" w:rsidRPr="00AC3E2F">
        <w:rPr>
          <w:rFonts w:eastAsia="Times New Roman"/>
          <w:szCs w:val="28"/>
        </w:rPr>
        <w:t xml:space="preserve">(in the Good Samaritan story) </w:t>
      </w:r>
      <w:r w:rsidRPr="00AC3E2F">
        <w:rPr>
          <w:rFonts w:eastAsia="Times New Roman"/>
          <w:szCs w:val="28"/>
        </w:rPr>
        <w:t>was even the least bit conscious and saw who was caring for him, even in his injured, life-threatened state, th</w:t>
      </w:r>
      <w:r w:rsidR="00D23734">
        <w:rPr>
          <w:rFonts w:eastAsia="Times New Roman"/>
          <w:szCs w:val="28"/>
        </w:rPr>
        <w:t xml:space="preserve">at </w:t>
      </w:r>
      <w:r w:rsidRPr="00AC3E2F">
        <w:rPr>
          <w:rFonts w:eastAsia="Times New Roman"/>
          <w:szCs w:val="28"/>
        </w:rPr>
        <w:t>Jew</w:t>
      </w:r>
      <w:r w:rsidR="00D23734">
        <w:rPr>
          <w:rFonts w:eastAsia="Times New Roman"/>
          <w:szCs w:val="28"/>
        </w:rPr>
        <w:t>ish person</w:t>
      </w:r>
      <w:r w:rsidRPr="00AC3E2F">
        <w:rPr>
          <w:rFonts w:eastAsia="Times New Roman"/>
          <w:szCs w:val="28"/>
        </w:rPr>
        <w:t xml:space="preserve"> would have thought to himself, “</w:t>
      </w:r>
      <w:r w:rsidR="00F5022E" w:rsidRPr="00AC3E2F">
        <w:rPr>
          <w:rFonts w:eastAsia="Times New Roman"/>
          <w:szCs w:val="28"/>
        </w:rPr>
        <w:t xml:space="preserve">O </w:t>
      </w:r>
      <w:r w:rsidRPr="00AC3E2F">
        <w:rPr>
          <w:rFonts w:eastAsia="Times New Roman"/>
          <w:szCs w:val="28"/>
        </w:rPr>
        <w:t xml:space="preserve">Lord, let me be saved by </w:t>
      </w:r>
      <w:r w:rsidRPr="00AC3E2F">
        <w:rPr>
          <w:rFonts w:eastAsia="Times New Roman"/>
          <w:i/>
          <w:iCs/>
          <w:szCs w:val="28"/>
          <w:u w:val="single"/>
        </w:rPr>
        <w:t>anyone</w:t>
      </w:r>
      <w:r w:rsidRPr="00AC3E2F">
        <w:rPr>
          <w:rFonts w:eastAsia="Times New Roman"/>
          <w:szCs w:val="28"/>
        </w:rPr>
        <w:t xml:space="preserve"> but this filthy Samaritan</w:t>
      </w:r>
      <w:r w:rsidR="008C2747" w:rsidRPr="00AC3E2F">
        <w:rPr>
          <w:rFonts w:eastAsia="Times New Roman"/>
          <w:szCs w:val="28"/>
        </w:rPr>
        <w:t xml:space="preserve">!”  </w:t>
      </w:r>
    </w:p>
    <w:p w14:paraId="25479FB2" w14:textId="699730B8" w:rsidR="008C2747" w:rsidRPr="00AC3E2F" w:rsidRDefault="008C2747" w:rsidP="009D0610">
      <w:pPr>
        <w:ind w:firstLine="720"/>
        <w:rPr>
          <w:rFonts w:eastAsia="Times New Roman"/>
          <w:szCs w:val="28"/>
        </w:rPr>
      </w:pPr>
      <w:r w:rsidRPr="00AC3E2F">
        <w:rPr>
          <w:rFonts w:eastAsia="Times New Roman"/>
          <w:szCs w:val="28"/>
        </w:rPr>
        <w:t xml:space="preserve">Yet, hospitality that leads to compassion is so important to Jesus that after telling </w:t>
      </w:r>
      <w:r w:rsidRPr="00AC3E2F">
        <w:rPr>
          <w:rFonts w:eastAsia="Times New Roman"/>
          <w:i/>
          <w:iCs/>
          <w:szCs w:val="28"/>
          <w:u w:val="single"/>
        </w:rPr>
        <w:t>that</w:t>
      </w:r>
      <w:r w:rsidRPr="00AC3E2F">
        <w:rPr>
          <w:rFonts w:eastAsia="Times New Roman"/>
          <w:szCs w:val="28"/>
        </w:rPr>
        <w:t xml:space="preserve"> story, he extends to </w:t>
      </w:r>
      <w:r w:rsidRPr="00AC3E2F">
        <w:rPr>
          <w:rFonts w:eastAsia="Times New Roman"/>
          <w:i/>
          <w:iCs/>
          <w:szCs w:val="28"/>
          <w:u w:val="single"/>
        </w:rPr>
        <w:t>Mary</w:t>
      </w:r>
      <w:r w:rsidRPr="00AC3E2F">
        <w:rPr>
          <w:rFonts w:eastAsia="Times New Roman"/>
          <w:szCs w:val="28"/>
        </w:rPr>
        <w:t xml:space="preserve"> the discipleship</w:t>
      </w:r>
      <w:r w:rsidR="00F5022E" w:rsidRPr="00AC3E2F">
        <w:rPr>
          <w:rFonts w:eastAsia="Times New Roman"/>
          <w:szCs w:val="28"/>
        </w:rPr>
        <w:t xml:space="preserve"> traditionally reserved to men.  </w:t>
      </w:r>
      <w:r w:rsidR="00F5022E" w:rsidRPr="00AC3E2F">
        <w:rPr>
          <w:rFonts w:eastAsia="Times New Roman"/>
          <w:szCs w:val="28"/>
        </w:rPr>
        <w:lastRenderedPageBreak/>
        <w:t>This must</w:t>
      </w:r>
      <w:r w:rsidRPr="00AC3E2F">
        <w:rPr>
          <w:rFonts w:eastAsia="Times New Roman"/>
          <w:szCs w:val="28"/>
        </w:rPr>
        <w:t xml:space="preserve"> have been as shocking</w:t>
      </w:r>
      <w:r w:rsidR="00F16905" w:rsidRPr="00AC3E2F">
        <w:rPr>
          <w:rFonts w:eastAsia="Times New Roman"/>
          <w:szCs w:val="28"/>
        </w:rPr>
        <w:t xml:space="preserve"> to Mary, Martha, and all of the people around the three of them</w:t>
      </w:r>
      <w:r w:rsidRPr="00AC3E2F">
        <w:rPr>
          <w:rFonts w:eastAsia="Times New Roman"/>
          <w:szCs w:val="28"/>
        </w:rPr>
        <w:t xml:space="preserve">.  </w:t>
      </w:r>
    </w:p>
    <w:p w14:paraId="58F3C9CC" w14:textId="77777777" w:rsidR="00F16905" w:rsidRPr="00AC3E2F" w:rsidRDefault="008C2747" w:rsidP="009D0610">
      <w:pPr>
        <w:ind w:firstLine="720"/>
        <w:rPr>
          <w:rFonts w:eastAsia="Times New Roman"/>
          <w:szCs w:val="28"/>
        </w:rPr>
      </w:pPr>
      <w:r w:rsidRPr="00AC3E2F">
        <w:rPr>
          <w:rFonts w:eastAsia="Times New Roman"/>
          <w:szCs w:val="28"/>
        </w:rPr>
        <w:t xml:space="preserve">What this </w:t>
      </w:r>
      <w:r w:rsidR="00E26511" w:rsidRPr="00AC3E2F">
        <w:rPr>
          <w:rFonts w:eastAsia="Times New Roman"/>
          <w:szCs w:val="28"/>
        </w:rPr>
        <w:t>says to</w:t>
      </w:r>
      <w:r w:rsidRPr="00AC3E2F">
        <w:rPr>
          <w:rFonts w:eastAsia="Times New Roman"/>
          <w:szCs w:val="28"/>
        </w:rPr>
        <w:t xml:space="preserve"> </w:t>
      </w:r>
      <w:r w:rsidR="00F16905" w:rsidRPr="00AC3E2F">
        <w:rPr>
          <w:rFonts w:eastAsia="Times New Roman"/>
          <w:szCs w:val="28"/>
        </w:rPr>
        <w:t>me</w:t>
      </w:r>
      <w:r w:rsidRPr="00AC3E2F">
        <w:rPr>
          <w:rFonts w:eastAsia="Times New Roman"/>
          <w:szCs w:val="28"/>
        </w:rPr>
        <w:t xml:space="preserve"> is that the truth of the matter</w:t>
      </w:r>
      <w:r w:rsidR="00E26511" w:rsidRPr="00AC3E2F">
        <w:rPr>
          <w:rFonts w:eastAsia="Times New Roman"/>
          <w:szCs w:val="28"/>
        </w:rPr>
        <w:t>—the truth of this story that we are meant to remember—is</w:t>
      </w:r>
      <w:r w:rsidRPr="00AC3E2F">
        <w:rPr>
          <w:rFonts w:eastAsia="Times New Roman"/>
          <w:szCs w:val="28"/>
        </w:rPr>
        <w:t xml:space="preserve"> not quite so black-and-white as we may see it</w:t>
      </w:r>
      <w:r w:rsidR="00E26511" w:rsidRPr="00AC3E2F">
        <w:rPr>
          <w:rFonts w:eastAsia="Times New Roman"/>
          <w:szCs w:val="28"/>
        </w:rPr>
        <w:t xml:space="preserve">.  </w:t>
      </w:r>
    </w:p>
    <w:p w14:paraId="22E54B3D" w14:textId="35A4547C" w:rsidR="008C2747" w:rsidRPr="00AC3E2F" w:rsidRDefault="00F16905" w:rsidP="009D0610">
      <w:pPr>
        <w:ind w:firstLine="720"/>
        <w:rPr>
          <w:rFonts w:eastAsia="Times New Roman"/>
          <w:szCs w:val="28"/>
        </w:rPr>
      </w:pPr>
      <w:r w:rsidRPr="00AC3E2F">
        <w:rPr>
          <w:rFonts w:eastAsia="Times New Roman"/>
          <w:szCs w:val="28"/>
        </w:rPr>
        <w:t>As we consider the entirety of Jesus’ “good news to all people” p</w:t>
      </w:r>
      <w:r w:rsidR="00E26511" w:rsidRPr="00AC3E2F">
        <w:rPr>
          <w:rFonts w:eastAsia="Times New Roman"/>
          <w:szCs w:val="28"/>
        </w:rPr>
        <w:t xml:space="preserve">erhaps, </w:t>
      </w:r>
      <w:r w:rsidR="008C2747" w:rsidRPr="00AC3E2F">
        <w:rPr>
          <w:rFonts w:eastAsia="Times New Roman"/>
          <w:szCs w:val="28"/>
        </w:rPr>
        <w:t xml:space="preserve">instead of criticizing Martha, what we should do is recognize that the door </w:t>
      </w:r>
      <w:r w:rsidRPr="00AC3E2F">
        <w:rPr>
          <w:rFonts w:eastAsia="Times New Roman"/>
          <w:szCs w:val="28"/>
        </w:rPr>
        <w:t xml:space="preserve">has been opened </w:t>
      </w:r>
      <w:r w:rsidR="008C2747" w:rsidRPr="00AC3E2F">
        <w:rPr>
          <w:rFonts w:eastAsia="Times New Roman"/>
          <w:szCs w:val="28"/>
        </w:rPr>
        <w:t>to a complete involvement, contribution, and participation</w:t>
      </w:r>
      <w:r w:rsidR="00E26511" w:rsidRPr="00AC3E2F">
        <w:rPr>
          <w:rFonts w:eastAsia="Times New Roman"/>
          <w:szCs w:val="28"/>
        </w:rPr>
        <w:t xml:space="preserve"> in the salvation-li</w:t>
      </w:r>
      <w:r w:rsidR="003547C1" w:rsidRPr="00AC3E2F">
        <w:rPr>
          <w:rFonts w:eastAsia="Times New Roman"/>
          <w:szCs w:val="28"/>
        </w:rPr>
        <w:t>f</w:t>
      </w:r>
      <w:r w:rsidR="00E26511" w:rsidRPr="00AC3E2F">
        <w:rPr>
          <w:rFonts w:eastAsia="Times New Roman"/>
          <w:szCs w:val="28"/>
        </w:rPr>
        <w:t>e Jesus</w:t>
      </w:r>
      <w:r w:rsidRPr="00AC3E2F">
        <w:rPr>
          <w:rFonts w:eastAsia="Times New Roman"/>
          <w:szCs w:val="28"/>
        </w:rPr>
        <w:t>.  This</w:t>
      </w:r>
      <w:r w:rsidR="00E26511" w:rsidRPr="00AC3E2F">
        <w:rPr>
          <w:rFonts w:eastAsia="Times New Roman"/>
          <w:szCs w:val="28"/>
        </w:rPr>
        <w:t xml:space="preserve"> entails</w:t>
      </w:r>
      <w:r w:rsidR="008C2747" w:rsidRPr="00AC3E2F">
        <w:rPr>
          <w:rFonts w:eastAsia="Times New Roman"/>
          <w:szCs w:val="28"/>
        </w:rPr>
        <w:t xml:space="preserve"> learning more about </w:t>
      </w:r>
      <w:r w:rsidR="008C2747" w:rsidRPr="00AC3E2F">
        <w:rPr>
          <w:rFonts w:eastAsia="Times New Roman"/>
          <w:i/>
          <w:iCs/>
          <w:szCs w:val="28"/>
          <w:u w:val="single"/>
        </w:rPr>
        <w:t>and</w:t>
      </w:r>
      <w:r w:rsidR="008C2747" w:rsidRPr="00AC3E2F">
        <w:rPr>
          <w:rFonts w:eastAsia="Times New Roman"/>
          <w:szCs w:val="28"/>
        </w:rPr>
        <w:t xml:space="preserve"> showing the love of God</w:t>
      </w:r>
      <w:r w:rsidR="00E26511" w:rsidRPr="00AC3E2F">
        <w:rPr>
          <w:rFonts w:eastAsia="Times New Roman"/>
          <w:szCs w:val="28"/>
        </w:rPr>
        <w:t>.  This</w:t>
      </w:r>
      <w:r w:rsidR="008C2747" w:rsidRPr="00AC3E2F">
        <w:rPr>
          <w:rFonts w:eastAsia="Times New Roman"/>
          <w:szCs w:val="28"/>
        </w:rPr>
        <w:t xml:space="preserve"> is open to all of us—to all people</w:t>
      </w:r>
      <w:r w:rsidR="00E26511" w:rsidRPr="00AC3E2F">
        <w:rPr>
          <w:rFonts w:eastAsia="Times New Roman"/>
          <w:szCs w:val="28"/>
        </w:rPr>
        <w:t xml:space="preserve">.  </w:t>
      </w:r>
    </w:p>
    <w:p w14:paraId="437240DD" w14:textId="03CB1CED" w:rsidR="003547C1" w:rsidRPr="00AC3E2F" w:rsidRDefault="00F16905" w:rsidP="009D0610">
      <w:pPr>
        <w:ind w:firstLine="720"/>
        <w:rPr>
          <w:szCs w:val="28"/>
        </w:rPr>
      </w:pPr>
      <w:r w:rsidRPr="00AC3E2F">
        <w:rPr>
          <w:szCs w:val="28"/>
        </w:rPr>
        <w:t xml:space="preserve">As for Martha and Mary: </w:t>
      </w:r>
      <w:r w:rsidR="003547C1" w:rsidRPr="00AC3E2F">
        <w:rPr>
          <w:szCs w:val="28"/>
        </w:rPr>
        <w:t xml:space="preserve">mostly, their story is about “focus.”  It </w:t>
      </w:r>
      <w:proofErr w:type="gramStart"/>
      <w:r w:rsidR="003547C1" w:rsidRPr="00AC3E2F">
        <w:rPr>
          <w:szCs w:val="28"/>
        </w:rPr>
        <w:t>is about knowing</w:t>
      </w:r>
      <w:proofErr w:type="gramEnd"/>
      <w:r w:rsidR="003547C1" w:rsidRPr="00AC3E2F">
        <w:rPr>
          <w:szCs w:val="28"/>
        </w:rPr>
        <w:t xml:space="preserve"> what to focus on and when.  It is about not being distracted by the many things that fill all of our lives—especially all of the things that compete for our attention and our loyalty.</w:t>
      </w:r>
    </w:p>
    <w:p w14:paraId="05EE5B26" w14:textId="6F0A3688" w:rsidR="005D7408" w:rsidRPr="00AC3E2F" w:rsidRDefault="003547C1" w:rsidP="009D0610">
      <w:pPr>
        <w:ind w:firstLine="720"/>
        <w:rPr>
          <w:szCs w:val="28"/>
        </w:rPr>
      </w:pPr>
      <w:r w:rsidRPr="00AC3E2F">
        <w:rPr>
          <w:szCs w:val="28"/>
        </w:rPr>
        <w:t>Y</w:t>
      </w:r>
      <w:r w:rsidR="00F16905" w:rsidRPr="00AC3E2F">
        <w:rPr>
          <w:szCs w:val="28"/>
        </w:rPr>
        <w:t xml:space="preserve">es, there is a place and time for everything, and this time, Mary is </w:t>
      </w:r>
      <w:r w:rsidR="00733749">
        <w:rPr>
          <w:szCs w:val="28"/>
        </w:rPr>
        <w:t xml:space="preserve">chosen </w:t>
      </w:r>
      <w:r w:rsidR="00F16905" w:rsidRPr="00AC3E2F">
        <w:rPr>
          <w:szCs w:val="28"/>
        </w:rPr>
        <w:t xml:space="preserve">“the better part.”  However, while this is true, it is also true that Martha is </w:t>
      </w:r>
      <w:r w:rsidR="00F16905" w:rsidRPr="00AC3E2F">
        <w:rPr>
          <w:i/>
          <w:iCs/>
          <w:szCs w:val="28"/>
          <w:u w:val="single"/>
        </w:rPr>
        <w:t>doing</w:t>
      </w:r>
      <w:r w:rsidR="00F16905" w:rsidRPr="00AC3E2F">
        <w:rPr>
          <w:szCs w:val="28"/>
        </w:rPr>
        <w:t xml:space="preserve"> what Mary is </w:t>
      </w:r>
      <w:r w:rsidR="00695712" w:rsidRPr="00AC3E2F">
        <w:rPr>
          <w:i/>
          <w:iCs/>
          <w:szCs w:val="28"/>
          <w:u w:val="single"/>
        </w:rPr>
        <w:t>learning</w:t>
      </w:r>
      <w:r w:rsidR="00695712" w:rsidRPr="00AC3E2F">
        <w:rPr>
          <w:szCs w:val="28"/>
        </w:rPr>
        <w:t xml:space="preserve"> and (yes) Mary’s part is conscious and deliberate, while Martha’s actions and activities are an unconscious, unchallenged </w:t>
      </w:r>
      <w:r w:rsidR="00695712" w:rsidRPr="00AC3E2F">
        <w:rPr>
          <w:i/>
          <w:iCs/>
          <w:szCs w:val="28"/>
          <w:u w:val="single"/>
        </w:rPr>
        <w:t>response</w:t>
      </w:r>
      <w:r w:rsidR="00695712" w:rsidRPr="00AC3E2F">
        <w:rPr>
          <w:szCs w:val="28"/>
        </w:rPr>
        <w:t xml:space="preserve"> to her circumstances.  </w:t>
      </w:r>
    </w:p>
    <w:p w14:paraId="1E5EE55A" w14:textId="4AC933FB" w:rsidR="00695712" w:rsidRPr="00AC3E2F" w:rsidRDefault="00695712" w:rsidP="009D0610">
      <w:pPr>
        <w:ind w:firstLine="720"/>
        <w:rPr>
          <w:szCs w:val="28"/>
        </w:rPr>
      </w:pPr>
      <w:r w:rsidRPr="00AC3E2F">
        <w:rPr>
          <w:szCs w:val="28"/>
        </w:rPr>
        <w:t>What I believe is at the heart of this story is that Mary</w:t>
      </w:r>
      <w:r w:rsidR="00440D0E" w:rsidRPr="00AC3E2F">
        <w:rPr>
          <w:szCs w:val="28"/>
        </w:rPr>
        <w:t xml:space="preserve"> has found what makes hospitality more than a cultural or traditional response.  From that point on, Mary (and hopefully Martha, too), will recognize that to offer compassion, and caring to all people is only possible if your actions flow from the source of all love and compassion—from the One who taught us how to love by sending Christ to us in the first place.  </w:t>
      </w:r>
    </w:p>
    <w:p w14:paraId="23DC0990" w14:textId="484E4307" w:rsidR="00440D0E" w:rsidRPr="00AC3E2F" w:rsidRDefault="00440D0E" w:rsidP="009D0610">
      <w:pPr>
        <w:ind w:firstLine="720"/>
        <w:rPr>
          <w:szCs w:val="28"/>
        </w:rPr>
      </w:pPr>
      <w:r w:rsidRPr="00AC3E2F">
        <w:rPr>
          <w:szCs w:val="28"/>
        </w:rPr>
        <w:t xml:space="preserve">This is what holds all of life together because this is the kind of love that </w:t>
      </w:r>
      <w:r w:rsidRPr="00AC3E2F">
        <w:rPr>
          <w:i/>
          <w:iCs/>
          <w:szCs w:val="28"/>
          <w:u w:val="single"/>
        </w:rPr>
        <w:t>sees</w:t>
      </w:r>
      <w:r w:rsidRPr="00AC3E2F">
        <w:rPr>
          <w:szCs w:val="28"/>
        </w:rPr>
        <w:t xml:space="preserve"> all human beings </w:t>
      </w:r>
      <w:r w:rsidR="00774B00">
        <w:rPr>
          <w:szCs w:val="28"/>
        </w:rPr>
        <w:t xml:space="preserve">as brothers and sisters, </w:t>
      </w:r>
      <w:r w:rsidR="00B74906" w:rsidRPr="00AC3E2F">
        <w:rPr>
          <w:szCs w:val="28"/>
        </w:rPr>
        <w:t>sons and daughters</w:t>
      </w:r>
      <w:r w:rsidR="00774B00">
        <w:rPr>
          <w:szCs w:val="28"/>
        </w:rPr>
        <w:t xml:space="preserve">; sons and daughters </w:t>
      </w:r>
      <w:r w:rsidR="00B74906" w:rsidRPr="00AC3E2F">
        <w:rPr>
          <w:szCs w:val="28"/>
        </w:rPr>
        <w:t>of God who are</w:t>
      </w:r>
      <w:r w:rsidRPr="00AC3E2F">
        <w:rPr>
          <w:szCs w:val="28"/>
        </w:rPr>
        <w:t xml:space="preserve"> equally loved, equally cherished.  It is </w:t>
      </w:r>
      <w:r w:rsidR="005C5ACC" w:rsidRPr="00AC3E2F">
        <w:rPr>
          <w:szCs w:val="28"/>
        </w:rPr>
        <w:t>in</w:t>
      </w:r>
      <w:r w:rsidRPr="00AC3E2F">
        <w:rPr>
          <w:szCs w:val="28"/>
        </w:rPr>
        <w:t xml:space="preserve"> this kind of love </w:t>
      </w:r>
      <w:r w:rsidR="005C5ACC" w:rsidRPr="00AC3E2F">
        <w:rPr>
          <w:szCs w:val="28"/>
        </w:rPr>
        <w:t>that</w:t>
      </w:r>
      <w:r w:rsidRPr="00AC3E2F">
        <w:rPr>
          <w:szCs w:val="28"/>
        </w:rPr>
        <w:t xml:space="preserve"> we may also see that </w:t>
      </w:r>
      <w:r w:rsidR="005C5ACC" w:rsidRPr="00AC3E2F">
        <w:rPr>
          <w:szCs w:val="28"/>
        </w:rPr>
        <w:t xml:space="preserve">a lasting and blessed </w:t>
      </w:r>
      <w:r w:rsidRPr="00AC3E2F">
        <w:rPr>
          <w:szCs w:val="28"/>
        </w:rPr>
        <w:t>peace</w:t>
      </w:r>
      <w:r w:rsidR="005C5ACC" w:rsidRPr="00AC3E2F">
        <w:rPr>
          <w:szCs w:val="28"/>
        </w:rPr>
        <w:t xml:space="preserve"> will come</w:t>
      </w:r>
      <w:r w:rsidRPr="00AC3E2F">
        <w:rPr>
          <w:szCs w:val="28"/>
        </w:rPr>
        <w:t xml:space="preserve"> to all human communities</w:t>
      </w:r>
      <w:r w:rsidR="005C5ACC" w:rsidRPr="00AC3E2F">
        <w:rPr>
          <w:szCs w:val="28"/>
        </w:rPr>
        <w:t xml:space="preserve"> only after it has been ushered through the (often long) corridors of justice.  </w:t>
      </w:r>
    </w:p>
    <w:p w14:paraId="2049EAA4" w14:textId="4EBB5F3B" w:rsidR="009D4551" w:rsidRPr="00AC3E2F" w:rsidRDefault="009D4551" w:rsidP="009D0610">
      <w:pPr>
        <w:ind w:firstLine="720"/>
        <w:rPr>
          <w:szCs w:val="28"/>
        </w:rPr>
      </w:pPr>
    </w:p>
    <w:p w14:paraId="0541497B" w14:textId="24EAB78F" w:rsidR="009D4551" w:rsidRPr="00AC3E2F" w:rsidRDefault="009D4551" w:rsidP="009D0610">
      <w:pPr>
        <w:ind w:firstLine="720"/>
        <w:rPr>
          <w:szCs w:val="28"/>
        </w:rPr>
      </w:pPr>
      <w:r w:rsidRPr="00AC3E2F">
        <w:rPr>
          <w:szCs w:val="28"/>
        </w:rPr>
        <w:t xml:space="preserve">Returning for a moment to Booker T. Washington and W.E.B Du Bois, </w:t>
      </w:r>
      <w:r w:rsidR="00643780" w:rsidRPr="00AC3E2F">
        <w:rPr>
          <w:szCs w:val="28"/>
        </w:rPr>
        <w:t xml:space="preserve">despite </w:t>
      </w:r>
      <w:r w:rsidRPr="00AC3E2F">
        <w:rPr>
          <w:szCs w:val="28"/>
        </w:rPr>
        <w:t xml:space="preserve">their differences </w:t>
      </w:r>
      <w:r w:rsidR="00643780" w:rsidRPr="00AC3E2F">
        <w:rPr>
          <w:szCs w:val="28"/>
        </w:rPr>
        <w:t xml:space="preserve">their lives and work </w:t>
      </w:r>
      <w:r w:rsidRPr="00AC3E2F">
        <w:rPr>
          <w:szCs w:val="28"/>
        </w:rPr>
        <w:t xml:space="preserve">also vibrates with </w:t>
      </w:r>
      <w:r w:rsidR="00643780" w:rsidRPr="00AC3E2F">
        <w:rPr>
          <w:szCs w:val="28"/>
        </w:rPr>
        <w:t>one particular value.  Both men were anxious for the African American people of this country to know the promise of justice.  Both were aware of and concerned for the brokenness throughout society that made for such injustice and anguish among the people of their race.  It is that recognition—the capacity for seeing what was most important and acting—this is what inspired them and made their work possible.</w:t>
      </w:r>
      <w:r w:rsidR="00B74906" w:rsidRPr="00AC3E2F">
        <w:rPr>
          <w:szCs w:val="28"/>
        </w:rPr>
        <w:t xml:space="preserve">  </w:t>
      </w:r>
    </w:p>
    <w:p w14:paraId="5B90AB7C" w14:textId="549296D9" w:rsidR="00B74906" w:rsidRPr="00AC3E2F" w:rsidRDefault="00B74906" w:rsidP="009D0610">
      <w:pPr>
        <w:ind w:firstLine="720"/>
        <w:rPr>
          <w:szCs w:val="28"/>
        </w:rPr>
      </w:pPr>
      <w:r w:rsidRPr="00AC3E2F">
        <w:rPr>
          <w:szCs w:val="28"/>
        </w:rPr>
        <w:t xml:space="preserve">And this is our good news: that there is one good thing in our lives that holds us all together.  If we can make our way past all other distractions, we may come to </w:t>
      </w:r>
      <w:r w:rsidRPr="00AC3E2F">
        <w:rPr>
          <w:szCs w:val="28"/>
        </w:rPr>
        <w:lastRenderedPageBreak/>
        <w:t>see that learning the way of compassion is the most important thing we can ever do—learning the way of God or father and mother, who sent us a Savior to teach us and to lead us.  Jesus, our Redeemer, who opened a door to love,</w:t>
      </w:r>
      <w:r w:rsidR="00727DB3" w:rsidRPr="00AC3E2F">
        <w:rPr>
          <w:szCs w:val="28"/>
        </w:rPr>
        <w:t xml:space="preserve"> </w:t>
      </w:r>
      <w:r w:rsidRPr="00AC3E2F">
        <w:rPr>
          <w:szCs w:val="28"/>
        </w:rPr>
        <w:t>peace</w:t>
      </w:r>
      <w:r w:rsidR="00727DB3" w:rsidRPr="00AC3E2F">
        <w:rPr>
          <w:szCs w:val="28"/>
        </w:rPr>
        <w:t xml:space="preserve">, and life—even eternal life.  </w:t>
      </w:r>
    </w:p>
    <w:p w14:paraId="16B1F613" w14:textId="41521525" w:rsidR="00727DB3" w:rsidRPr="00AC3E2F" w:rsidRDefault="00727DB3" w:rsidP="009D0610">
      <w:pPr>
        <w:ind w:firstLine="720"/>
        <w:rPr>
          <w:szCs w:val="28"/>
        </w:rPr>
      </w:pPr>
      <w:r w:rsidRPr="00AC3E2F">
        <w:rPr>
          <w:szCs w:val="28"/>
        </w:rPr>
        <w:t>May we all com</w:t>
      </w:r>
      <w:bookmarkStart w:id="1" w:name="_GoBack"/>
      <w:bookmarkEnd w:id="1"/>
      <w:r w:rsidRPr="00AC3E2F">
        <w:rPr>
          <w:szCs w:val="28"/>
        </w:rPr>
        <w:t xml:space="preserve">e to focus on that each on our own, and together as the body of Christ.  Amen.  </w:t>
      </w:r>
    </w:p>
    <w:sectPr w:rsidR="00727DB3" w:rsidRPr="00AC3E2F" w:rsidSect="009D0610">
      <w:footerReference w:type="default" r:id="rId8"/>
      <w:pgSz w:w="12240" w:h="15840"/>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086BFA" w14:textId="77777777" w:rsidR="00BD0881" w:rsidRDefault="00BD0881" w:rsidP="008F72B1">
      <w:r>
        <w:separator/>
      </w:r>
    </w:p>
  </w:endnote>
  <w:endnote w:type="continuationSeparator" w:id="0">
    <w:p w14:paraId="797AD178" w14:textId="77777777" w:rsidR="00BD0881" w:rsidRDefault="00BD0881" w:rsidP="008F7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0857263"/>
      <w:docPartObj>
        <w:docPartGallery w:val="Page Numbers (Bottom of Page)"/>
        <w:docPartUnique/>
      </w:docPartObj>
    </w:sdtPr>
    <w:sdtEndPr>
      <w:rPr>
        <w:noProof/>
      </w:rPr>
    </w:sdtEndPr>
    <w:sdtContent>
      <w:p w14:paraId="0F0B7C19" w14:textId="33411B76" w:rsidR="00BD0881" w:rsidRDefault="00BD0881">
        <w:pPr>
          <w:pStyle w:val="Footer"/>
          <w:jc w:val="center"/>
        </w:pPr>
        <w:r>
          <w:fldChar w:fldCharType="begin"/>
        </w:r>
        <w:r>
          <w:instrText xml:space="preserve"> PAGE   \* MERGEFORMAT </w:instrText>
        </w:r>
        <w:r>
          <w:fldChar w:fldCharType="separate"/>
        </w:r>
        <w:r w:rsidR="008A7561">
          <w:rPr>
            <w:noProof/>
          </w:rPr>
          <w:t>5</w:t>
        </w:r>
        <w:r>
          <w:rPr>
            <w:noProof/>
          </w:rPr>
          <w:fldChar w:fldCharType="end"/>
        </w:r>
      </w:p>
    </w:sdtContent>
  </w:sdt>
  <w:p w14:paraId="55DD5BFA" w14:textId="77777777" w:rsidR="00BD0881" w:rsidRDefault="00BD088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1B7821" w14:textId="77777777" w:rsidR="00BD0881" w:rsidRDefault="00BD0881" w:rsidP="008F72B1">
      <w:r>
        <w:separator/>
      </w:r>
    </w:p>
  </w:footnote>
  <w:footnote w:type="continuationSeparator" w:id="0">
    <w:p w14:paraId="71C64F7F" w14:textId="77777777" w:rsidR="00BD0881" w:rsidRDefault="00BD0881" w:rsidP="008F72B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E53AF0"/>
    <w:multiLevelType w:val="hybridMultilevel"/>
    <w:tmpl w:val="248EC066"/>
    <w:lvl w:ilvl="0" w:tplc="04B6FA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FDB"/>
    <w:rsid w:val="000162FA"/>
    <w:rsid w:val="00016675"/>
    <w:rsid w:val="00021F01"/>
    <w:rsid w:val="00026258"/>
    <w:rsid w:val="00030AB4"/>
    <w:rsid w:val="000352C0"/>
    <w:rsid w:val="00046FE3"/>
    <w:rsid w:val="000720C9"/>
    <w:rsid w:val="00076128"/>
    <w:rsid w:val="00082B47"/>
    <w:rsid w:val="000846F0"/>
    <w:rsid w:val="00094FA9"/>
    <w:rsid w:val="000A18B9"/>
    <w:rsid w:val="000A2A92"/>
    <w:rsid w:val="000B3F85"/>
    <w:rsid w:val="000B6EED"/>
    <w:rsid w:val="000C2A3E"/>
    <w:rsid w:val="000E16F8"/>
    <w:rsid w:val="000E17DC"/>
    <w:rsid w:val="000E3E6D"/>
    <w:rsid w:val="000F3CCB"/>
    <w:rsid w:val="000F67CE"/>
    <w:rsid w:val="00113AEC"/>
    <w:rsid w:val="00115FB9"/>
    <w:rsid w:val="0011726D"/>
    <w:rsid w:val="001278CB"/>
    <w:rsid w:val="001317CD"/>
    <w:rsid w:val="001353F3"/>
    <w:rsid w:val="0014790F"/>
    <w:rsid w:val="00154801"/>
    <w:rsid w:val="0015515D"/>
    <w:rsid w:val="0015638A"/>
    <w:rsid w:val="0016155E"/>
    <w:rsid w:val="00172578"/>
    <w:rsid w:val="00172846"/>
    <w:rsid w:val="00176630"/>
    <w:rsid w:val="0017722B"/>
    <w:rsid w:val="001803A4"/>
    <w:rsid w:val="001905CF"/>
    <w:rsid w:val="00194BCC"/>
    <w:rsid w:val="00194F1F"/>
    <w:rsid w:val="00196AAF"/>
    <w:rsid w:val="001A135C"/>
    <w:rsid w:val="001A29C0"/>
    <w:rsid w:val="001A6F42"/>
    <w:rsid w:val="001B1473"/>
    <w:rsid w:val="001B6522"/>
    <w:rsid w:val="001C6108"/>
    <w:rsid w:val="001C700E"/>
    <w:rsid w:val="001D004F"/>
    <w:rsid w:val="001D5E43"/>
    <w:rsid w:val="001D67E3"/>
    <w:rsid w:val="001D6E03"/>
    <w:rsid w:val="001D6F1B"/>
    <w:rsid w:val="001E690E"/>
    <w:rsid w:val="001F1B82"/>
    <w:rsid w:val="001F71F9"/>
    <w:rsid w:val="0020783E"/>
    <w:rsid w:val="002135BE"/>
    <w:rsid w:val="002214DB"/>
    <w:rsid w:val="00221782"/>
    <w:rsid w:val="002279A8"/>
    <w:rsid w:val="00237AF3"/>
    <w:rsid w:val="00241F79"/>
    <w:rsid w:val="00246B31"/>
    <w:rsid w:val="00246BC1"/>
    <w:rsid w:val="00247752"/>
    <w:rsid w:val="00256595"/>
    <w:rsid w:val="00263CA4"/>
    <w:rsid w:val="002663AA"/>
    <w:rsid w:val="00267058"/>
    <w:rsid w:val="00284AE7"/>
    <w:rsid w:val="0029164F"/>
    <w:rsid w:val="002A0888"/>
    <w:rsid w:val="002A0F0B"/>
    <w:rsid w:val="002A6FA6"/>
    <w:rsid w:val="002B03A0"/>
    <w:rsid w:val="002B5D2F"/>
    <w:rsid w:val="002C765F"/>
    <w:rsid w:val="002D3631"/>
    <w:rsid w:val="002D64E9"/>
    <w:rsid w:val="002E15F8"/>
    <w:rsid w:val="002F61F8"/>
    <w:rsid w:val="00307A27"/>
    <w:rsid w:val="00310371"/>
    <w:rsid w:val="003117D1"/>
    <w:rsid w:val="003163CC"/>
    <w:rsid w:val="00323759"/>
    <w:rsid w:val="00323E4F"/>
    <w:rsid w:val="00324323"/>
    <w:rsid w:val="00326C0E"/>
    <w:rsid w:val="00327A2B"/>
    <w:rsid w:val="003316F8"/>
    <w:rsid w:val="003405B3"/>
    <w:rsid w:val="0034299E"/>
    <w:rsid w:val="003547C1"/>
    <w:rsid w:val="003600C2"/>
    <w:rsid w:val="00366577"/>
    <w:rsid w:val="00377CAF"/>
    <w:rsid w:val="00382111"/>
    <w:rsid w:val="003828CC"/>
    <w:rsid w:val="0038776B"/>
    <w:rsid w:val="00390A86"/>
    <w:rsid w:val="00394EDA"/>
    <w:rsid w:val="00395424"/>
    <w:rsid w:val="00396372"/>
    <w:rsid w:val="003B4432"/>
    <w:rsid w:val="003D6199"/>
    <w:rsid w:val="003D7D36"/>
    <w:rsid w:val="003E0FF7"/>
    <w:rsid w:val="003F103D"/>
    <w:rsid w:val="003F7EAA"/>
    <w:rsid w:val="00411E8C"/>
    <w:rsid w:val="00424293"/>
    <w:rsid w:val="004275EA"/>
    <w:rsid w:val="00431CB4"/>
    <w:rsid w:val="00432894"/>
    <w:rsid w:val="00440D0E"/>
    <w:rsid w:val="00443CFD"/>
    <w:rsid w:val="004456D5"/>
    <w:rsid w:val="0047192B"/>
    <w:rsid w:val="00473312"/>
    <w:rsid w:val="0047756E"/>
    <w:rsid w:val="00480014"/>
    <w:rsid w:val="00495622"/>
    <w:rsid w:val="004C1689"/>
    <w:rsid w:val="004C6034"/>
    <w:rsid w:val="004D2CFC"/>
    <w:rsid w:val="004E62D7"/>
    <w:rsid w:val="004F2003"/>
    <w:rsid w:val="004F21CF"/>
    <w:rsid w:val="004F31A2"/>
    <w:rsid w:val="00501B6A"/>
    <w:rsid w:val="00522CC7"/>
    <w:rsid w:val="00525E87"/>
    <w:rsid w:val="00531F09"/>
    <w:rsid w:val="005335A0"/>
    <w:rsid w:val="00541A01"/>
    <w:rsid w:val="00545D00"/>
    <w:rsid w:val="00550311"/>
    <w:rsid w:val="00554472"/>
    <w:rsid w:val="00557252"/>
    <w:rsid w:val="00581D3A"/>
    <w:rsid w:val="0059724B"/>
    <w:rsid w:val="005A28EC"/>
    <w:rsid w:val="005A3E1E"/>
    <w:rsid w:val="005B3803"/>
    <w:rsid w:val="005C10A4"/>
    <w:rsid w:val="005C2451"/>
    <w:rsid w:val="005C3716"/>
    <w:rsid w:val="005C5ACC"/>
    <w:rsid w:val="005D4E5C"/>
    <w:rsid w:val="005D7408"/>
    <w:rsid w:val="005E338B"/>
    <w:rsid w:val="005E407C"/>
    <w:rsid w:val="005E4C1F"/>
    <w:rsid w:val="005E5F0B"/>
    <w:rsid w:val="005F287F"/>
    <w:rsid w:val="005F7DFF"/>
    <w:rsid w:val="00603D11"/>
    <w:rsid w:val="00605ECC"/>
    <w:rsid w:val="006202EB"/>
    <w:rsid w:val="0062326E"/>
    <w:rsid w:val="0063382D"/>
    <w:rsid w:val="0063519F"/>
    <w:rsid w:val="00643780"/>
    <w:rsid w:val="0064645A"/>
    <w:rsid w:val="006500EE"/>
    <w:rsid w:val="00661A58"/>
    <w:rsid w:val="00670C4E"/>
    <w:rsid w:val="00673003"/>
    <w:rsid w:val="006846DF"/>
    <w:rsid w:val="00695033"/>
    <w:rsid w:val="00695183"/>
    <w:rsid w:val="00695712"/>
    <w:rsid w:val="006C37AA"/>
    <w:rsid w:val="006D6CDC"/>
    <w:rsid w:val="006F0FEE"/>
    <w:rsid w:val="006F38F0"/>
    <w:rsid w:val="006F5021"/>
    <w:rsid w:val="00700488"/>
    <w:rsid w:val="00704735"/>
    <w:rsid w:val="00707412"/>
    <w:rsid w:val="00710C80"/>
    <w:rsid w:val="00711F11"/>
    <w:rsid w:val="007134B3"/>
    <w:rsid w:val="007140C7"/>
    <w:rsid w:val="00714E60"/>
    <w:rsid w:val="0071605B"/>
    <w:rsid w:val="00716598"/>
    <w:rsid w:val="0072232B"/>
    <w:rsid w:val="00726670"/>
    <w:rsid w:val="00727DB3"/>
    <w:rsid w:val="00733749"/>
    <w:rsid w:val="007357CB"/>
    <w:rsid w:val="00741012"/>
    <w:rsid w:val="00742D54"/>
    <w:rsid w:val="0074763E"/>
    <w:rsid w:val="007630B1"/>
    <w:rsid w:val="00773C30"/>
    <w:rsid w:val="00774B00"/>
    <w:rsid w:val="00797C6C"/>
    <w:rsid w:val="007B793D"/>
    <w:rsid w:val="007C1DDF"/>
    <w:rsid w:val="007D1224"/>
    <w:rsid w:val="007D29DD"/>
    <w:rsid w:val="007D4606"/>
    <w:rsid w:val="007D4C46"/>
    <w:rsid w:val="007E412D"/>
    <w:rsid w:val="007E7356"/>
    <w:rsid w:val="0080158B"/>
    <w:rsid w:val="00814BDF"/>
    <w:rsid w:val="00822381"/>
    <w:rsid w:val="00827754"/>
    <w:rsid w:val="008377AC"/>
    <w:rsid w:val="0084730F"/>
    <w:rsid w:val="00851C88"/>
    <w:rsid w:val="00862571"/>
    <w:rsid w:val="00864BA9"/>
    <w:rsid w:val="00864C44"/>
    <w:rsid w:val="00865758"/>
    <w:rsid w:val="008669A6"/>
    <w:rsid w:val="00873719"/>
    <w:rsid w:val="0088093C"/>
    <w:rsid w:val="0088134E"/>
    <w:rsid w:val="008A7561"/>
    <w:rsid w:val="008B4551"/>
    <w:rsid w:val="008B6F31"/>
    <w:rsid w:val="008C1D5F"/>
    <w:rsid w:val="008C2747"/>
    <w:rsid w:val="008C7A8F"/>
    <w:rsid w:val="008D15D2"/>
    <w:rsid w:val="008D24B9"/>
    <w:rsid w:val="008D6732"/>
    <w:rsid w:val="008E59D4"/>
    <w:rsid w:val="008F2489"/>
    <w:rsid w:val="008F70C6"/>
    <w:rsid w:val="008F72B1"/>
    <w:rsid w:val="00900EC7"/>
    <w:rsid w:val="00901261"/>
    <w:rsid w:val="009024A2"/>
    <w:rsid w:val="009060D7"/>
    <w:rsid w:val="00910AFF"/>
    <w:rsid w:val="00932BB2"/>
    <w:rsid w:val="00933BAF"/>
    <w:rsid w:val="00965F54"/>
    <w:rsid w:val="00966FD8"/>
    <w:rsid w:val="00970937"/>
    <w:rsid w:val="00982FDB"/>
    <w:rsid w:val="00993484"/>
    <w:rsid w:val="00995034"/>
    <w:rsid w:val="009A4021"/>
    <w:rsid w:val="009A4187"/>
    <w:rsid w:val="009A4654"/>
    <w:rsid w:val="009C5D7E"/>
    <w:rsid w:val="009C6B63"/>
    <w:rsid w:val="009D0610"/>
    <w:rsid w:val="009D4551"/>
    <w:rsid w:val="009D511C"/>
    <w:rsid w:val="009D5EEF"/>
    <w:rsid w:val="009E21EB"/>
    <w:rsid w:val="009E285E"/>
    <w:rsid w:val="009F478F"/>
    <w:rsid w:val="00A01377"/>
    <w:rsid w:val="00A01A13"/>
    <w:rsid w:val="00A02184"/>
    <w:rsid w:val="00A11436"/>
    <w:rsid w:val="00A1674A"/>
    <w:rsid w:val="00A2076A"/>
    <w:rsid w:val="00A2496E"/>
    <w:rsid w:val="00A459C1"/>
    <w:rsid w:val="00A70D05"/>
    <w:rsid w:val="00A9354C"/>
    <w:rsid w:val="00AA09AE"/>
    <w:rsid w:val="00AA6BF7"/>
    <w:rsid w:val="00AB50DA"/>
    <w:rsid w:val="00AC3E2F"/>
    <w:rsid w:val="00AC53AF"/>
    <w:rsid w:val="00AD4685"/>
    <w:rsid w:val="00AD5895"/>
    <w:rsid w:val="00AD7502"/>
    <w:rsid w:val="00AE1D11"/>
    <w:rsid w:val="00AF6A40"/>
    <w:rsid w:val="00AF6B32"/>
    <w:rsid w:val="00B13CFA"/>
    <w:rsid w:val="00B15D3D"/>
    <w:rsid w:val="00B16612"/>
    <w:rsid w:val="00B22365"/>
    <w:rsid w:val="00B24636"/>
    <w:rsid w:val="00B40F27"/>
    <w:rsid w:val="00B4467B"/>
    <w:rsid w:val="00B44969"/>
    <w:rsid w:val="00B53D4F"/>
    <w:rsid w:val="00B62045"/>
    <w:rsid w:val="00B71516"/>
    <w:rsid w:val="00B74906"/>
    <w:rsid w:val="00B74EC1"/>
    <w:rsid w:val="00B769E2"/>
    <w:rsid w:val="00BA79E1"/>
    <w:rsid w:val="00BB1FE3"/>
    <w:rsid w:val="00BB5436"/>
    <w:rsid w:val="00BB733C"/>
    <w:rsid w:val="00BC63A2"/>
    <w:rsid w:val="00BD0881"/>
    <w:rsid w:val="00BE77A7"/>
    <w:rsid w:val="00BF0E3E"/>
    <w:rsid w:val="00BF7AB7"/>
    <w:rsid w:val="00C20AA7"/>
    <w:rsid w:val="00C25C43"/>
    <w:rsid w:val="00C27756"/>
    <w:rsid w:val="00C334E6"/>
    <w:rsid w:val="00C35926"/>
    <w:rsid w:val="00C4482B"/>
    <w:rsid w:val="00C46CF5"/>
    <w:rsid w:val="00C53D8C"/>
    <w:rsid w:val="00C65CBA"/>
    <w:rsid w:val="00C742DD"/>
    <w:rsid w:val="00C74C12"/>
    <w:rsid w:val="00C9797B"/>
    <w:rsid w:val="00C97D5E"/>
    <w:rsid w:val="00CA2AFA"/>
    <w:rsid w:val="00CB69AD"/>
    <w:rsid w:val="00CC2854"/>
    <w:rsid w:val="00CC72C0"/>
    <w:rsid w:val="00CD360B"/>
    <w:rsid w:val="00CD56B5"/>
    <w:rsid w:val="00CE214C"/>
    <w:rsid w:val="00CE25A7"/>
    <w:rsid w:val="00CE7B1C"/>
    <w:rsid w:val="00CF59F0"/>
    <w:rsid w:val="00D015BE"/>
    <w:rsid w:val="00D0618C"/>
    <w:rsid w:val="00D13CE8"/>
    <w:rsid w:val="00D201AA"/>
    <w:rsid w:val="00D23734"/>
    <w:rsid w:val="00D31887"/>
    <w:rsid w:val="00D3409E"/>
    <w:rsid w:val="00D35D85"/>
    <w:rsid w:val="00D40135"/>
    <w:rsid w:val="00D4177E"/>
    <w:rsid w:val="00D42ED3"/>
    <w:rsid w:val="00D50640"/>
    <w:rsid w:val="00D520BE"/>
    <w:rsid w:val="00D60103"/>
    <w:rsid w:val="00D6048C"/>
    <w:rsid w:val="00D6117A"/>
    <w:rsid w:val="00D707B6"/>
    <w:rsid w:val="00D70E66"/>
    <w:rsid w:val="00D72BC9"/>
    <w:rsid w:val="00D73216"/>
    <w:rsid w:val="00D76E76"/>
    <w:rsid w:val="00D840BE"/>
    <w:rsid w:val="00D948D0"/>
    <w:rsid w:val="00D97D88"/>
    <w:rsid w:val="00DA1FD6"/>
    <w:rsid w:val="00DA4A2F"/>
    <w:rsid w:val="00DA4A7E"/>
    <w:rsid w:val="00DB12B4"/>
    <w:rsid w:val="00DB37EC"/>
    <w:rsid w:val="00DC302D"/>
    <w:rsid w:val="00DD46D5"/>
    <w:rsid w:val="00DD5542"/>
    <w:rsid w:val="00DF7EA1"/>
    <w:rsid w:val="00E1470C"/>
    <w:rsid w:val="00E26511"/>
    <w:rsid w:val="00E32E4C"/>
    <w:rsid w:val="00E45485"/>
    <w:rsid w:val="00E5110D"/>
    <w:rsid w:val="00E570C1"/>
    <w:rsid w:val="00E613A9"/>
    <w:rsid w:val="00E657E0"/>
    <w:rsid w:val="00E731A9"/>
    <w:rsid w:val="00E90634"/>
    <w:rsid w:val="00E922CE"/>
    <w:rsid w:val="00EA08C3"/>
    <w:rsid w:val="00EA4BB7"/>
    <w:rsid w:val="00EB013A"/>
    <w:rsid w:val="00EB7ADA"/>
    <w:rsid w:val="00EB7BE0"/>
    <w:rsid w:val="00EC1A73"/>
    <w:rsid w:val="00ED1127"/>
    <w:rsid w:val="00EE4901"/>
    <w:rsid w:val="00EE4AFF"/>
    <w:rsid w:val="00EF5161"/>
    <w:rsid w:val="00F0729B"/>
    <w:rsid w:val="00F16905"/>
    <w:rsid w:val="00F23484"/>
    <w:rsid w:val="00F31D06"/>
    <w:rsid w:val="00F414DA"/>
    <w:rsid w:val="00F5022E"/>
    <w:rsid w:val="00F533D2"/>
    <w:rsid w:val="00F5356A"/>
    <w:rsid w:val="00F55991"/>
    <w:rsid w:val="00F6166A"/>
    <w:rsid w:val="00F616E7"/>
    <w:rsid w:val="00F820C4"/>
    <w:rsid w:val="00F84D22"/>
    <w:rsid w:val="00F92EB3"/>
    <w:rsid w:val="00F95373"/>
    <w:rsid w:val="00FB6A0D"/>
    <w:rsid w:val="00FC0498"/>
    <w:rsid w:val="00FC04DE"/>
    <w:rsid w:val="00FC6809"/>
    <w:rsid w:val="00FD15F6"/>
    <w:rsid w:val="00FD403A"/>
    <w:rsid w:val="00FE1AF2"/>
    <w:rsid w:val="00FE2126"/>
    <w:rsid w:val="00FE2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43C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F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76128"/>
    <w:rPr>
      <w:color w:val="0000FF"/>
      <w:u w:val="single"/>
    </w:rPr>
  </w:style>
  <w:style w:type="paragraph" w:customStyle="1" w:styleId="text">
    <w:name w:val="text"/>
    <w:basedOn w:val="Normal"/>
    <w:rsid w:val="009C6B63"/>
    <w:pPr>
      <w:spacing w:before="100" w:beforeAutospacing="1" w:after="100" w:afterAutospacing="1"/>
    </w:pPr>
    <w:rPr>
      <w:rFonts w:eastAsia="Times New Roman"/>
      <w:sz w:val="24"/>
      <w:szCs w:val="24"/>
    </w:rPr>
  </w:style>
  <w:style w:type="character" w:styleId="Emphasis">
    <w:name w:val="Emphasis"/>
    <w:basedOn w:val="DefaultParagraphFont"/>
    <w:uiPriority w:val="20"/>
    <w:qFormat/>
    <w:rsid w:val="00395424"/>
    <w:rPr>
      <w:i/>
      <w:iCs/>
    </w:rPr>
  </w:style>
  <w:style w:type="paragraph" w:styleId="Header">
    <w:name w:val="header"/>
    <w:basedOn w:val="Normal"/>
    <w:link w:val="HeaderChar"/>
    <w:uiPriority w:val="99"/>
    <w:unhideWhenUsed/>
    <w:rsid w:val="008F72B1"/>
    <w:pPr>
      <w:tabs>
        <w:tab w:val="center" w:pos="4680"/>
        <w:tab w:val="right" w:pos="9360"/>
      </w:tabs>
    </w:pPr>
  </w:style>
  <w:style w:type="character" w:customStyle="1" w:styleId="HeaderChar">
    <w:name w:val="Header Char"/>
    <w:basedOn w:val="DefaultParagraphFont"/>
    <w:link w:val="Header"/>
    <w:uiPriority w:val="99"/>
    <w:rsid w:val="008F72B1"/>
  </w:style>
  <w:style w:type="paragraph" w:styleId="Footer">
    <w:name w:val="footer"/>
    <w:basedOn w:val="Normal"/>
    <w:link w:val="FooterChar"/>
    <w:uiPriority w:val="99"/>
    <w:unhideWhenUsed/>
    <w:rsid w:val="008F72B1"/>
    <w:pPr>
      <w:tabs>
        <w:tab w:val="center" w:pos="4680"/>
        <w:tab w:val="right" w:pos="9360"/>
      </w:tabs>
    </w:pPr>
  </w:style>
  <w:style w:type="character" w:customStyle="1" w:styleId="FooterChar">
    <w:name w:val="Footer Char"/>
    <w:basedOn w:val="DefaultParagraphFont"/>
    <w:link w:val="Footer"/>
    <w:uiPriority w:val="99"/>
    <w:rsid w:val="008F72B1"/>
  </w:style>
  <w:style w:type="paragraph" w:styleId="NormalWeb">
    <w:name w:val="Normal (Web)"/>
    <w:basedOn w:val="Normal"/>
    <w:uiPriority w:val="99"/>
    <w:unhideWhenUsed/>
    <w:rsid w:val="00DA4A2F"/>
    <w:pPr>
      <w:spacing w:before="100" w:beforeAutospacing="1" w:after="100" w:afterAutospacing="1"/>
    </w:pPr>
    <w:rPr>
      <w:rFonts w:eastAsia="Times New Roman"/>
      <w:sz w:val="24"/>
      <w:szCs w:val="24"/>
    </w:rPr>
  </w:style>
  <w:style w:type="paragraph" w:customStyle="1" w:styleId="Default">
    <w:name w:val="Default"/>
    <w:rsid w:val="00932BB2"/>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2663AA"/>
    <w:pPr>
      <w:ind w:left="720"/>
      <w:contextualSpacing/>
    </w:pPr>
  </w:style>
  <w:style w:type="character" w:customStyle="1" w:styleId="woj">
    <w:name w:val="woj"/>
    <w:basedOn w:val="DefaultParagraphFont"/>
    <w:rsid w:val="001C610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F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76128"/>
    <w:rPr>
      <w:color w:val="0000FF"/>
      <w:u w:val="single"/>
    </w:rPr>
  </w:style>
  <w:style w:type="paragraph" w:customStyle="1" w:styleId="text">
    <w:name w:val="text"/>
    <w:basedOn w:val="Normal"/>
    <w:rsid w:val="009C6B63"/>
    <w:pPr>
      <w:spacing w:before="100" w:beforeAutospacing="1" w:after="100" w:afterAutospacing="1"/>
    </w:pPr>
    <w:rPr>
      <w:rFonts w:eastAsia="Times New Roman"/>
      <w:sz w:val="24"/>
      <w:szCs w:val="24"/>
    </w:rPr>
  </w:style>
  <w:style w:type="character" w:styleId="Emphasis">
    <w:name w:val="Emphasis"/>
    <w:basedOn w:val="DefaultParagraphFont"/>
    <w:uiPriority w:val="20"/>
    <w:qFormat/>
    <w:rsid w:val="00395424"/>
    <w:rPr>
      <w:i/>
      <w:iCs/>
    </w:rPr>
  </w:style>
  <w:style w:type="paragraph" w:styleId="Header">
    <w:name w:val="header"/>
    <w:basedOn w:val="Normal"/>
    <w:link w:val="HeaderChar"/>
    <w:uiPriority w:val="99"/>
    <w:unhideWhenUsed/>
    <w:rsid w:val="008F72B1"/>
    <w:pPr>
      <w:tabs>
        <w:tab w:val="center" w:pos="4680"/>
        <w:tab w:val="right" w:pos="9360"/>
      </w:tabs>
    </w:pPr>
  </w:style>
  <w:style w:type="character" w:customStyle="1" w:styleId="HeaderChar">
    <w:name w:val="Header Char"/>
    <w:basedOn w:val="DefaultParagraphFont"/>
    <w:link w:val="Header"/>
    <w:uiPriority w:val="99"/>
    <w:rsid w:val="008F72B1"/>
  </w:style>
  <w:style w:type="paragraph" w:styleId="Footer">
    <w:name w:val="footer"/>
    <w:basedOn w:val="Normal"/>
    <w:link w:val="FooterChar"/>
    <w:uiPriority w:val="99"/>
    <w:unhideWhenUsed/>
    <w:rsid w:val="008F72B1"/>
    <w:pPr>
      <w:tabs>
        <w:tab w:val="center" w:pos="4680"/>
        <w:tab w:val="right" w:pos="9360"/>
      </w:tabs>
    </w:pPr>
  </w:style>
  <w:style w:type="character" w:customStyle="1" w:styleId="FooterChar">
    <w:name w:val="Footer Char"/>
    <w:basedOn w:val="DefaultParagraphFont"/>
    <w:link w:val="Footer"/>
    <w:uiPriority w:val="99"/>
    <w:rsid w:val="008F72B1"/>
  </w:style>
  <w:style w:type="paragraph" w:styleId="NormalWeb">
    <w:name w:val="Normal (Web)"/>
    <w:basedOn w:val="Normal"/>
    <w:uiPriority w:val="99"/>
    <w:unhideWhenUsed/>
    <w:rsid w:val="00DA4A2F"/>
    <w:pPr>
      <w:spacing w:before="100" w:beforeAutospacing="1" w:after="100" w:afterAutospacing="1"/>
    </w:pPr>
    <w:rPr>
      <w:rFonts w:eastAsia="Times New Roman"/>
      <w:sz w:val="24"/>
      <w:szCs w:val="24"/>
    </w:rPr>
  </w:style>
  <w:style w:type="paragraph" w:customStyle="1" w:styleId="Default">
    <w:name w:val="Default"/>
    <w:rsid w:val="00932BB2"/>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2663AA"/>
    <w:pPr>
      <w:ind w:left="720"/>
      <w:contextualSpacing/>
    </w:pPr>
  </w:style>
  <w:style w:type="character" w:customStyle="1" w:styleId="woj">
    <w:name w:val="woj"/>
    <w:basedOn w:val="DefaultParagraphFont"/>
    <w:rsid w:val="001C61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620931">
      <w:bodyDiv w:val="1"/>
      <w:marLeft w:val="0"/>
      <w:marRight w:val="0"/>
      <w:marTop w:val="0"/>
      <w:marBottom w:val="0"/>
      <w:divBdr>
        <w:top w:val="none" w:sz="0" w:space="0" w:color="auto"/>
        <w:left w:val="none" w:sz="0" w:space="0" w:color="auto"/>
        <w:bottom w:val="none" w:sz="0" w:space="0" w:color="auto"/>
        <w:right w:val="none" w:sz="0" w:space="0" w:color="auto"/>
      </w:divBdr>
    </w:div>
    <w:div w:id="967051931">
      <w:bodyDiv w:val="1"/>
      <w:marLeft w:val="0"/>
      <w:marRight w:val="0"/>
      <w:marTop w:val="0"/>
      <w:marBottom w:val="0"/>
      <w:divBdr>
        <w:top w:val="none" w:sz="0" w:space="0" w:color="auto"/>
        <w:left w:val="none" w:sz="0" w:space="0" w:color="auto"/>
        <w:bottom w:val="none" w:sz="0" w:space="0" w:color="auto"/>
        <w:right w:val="none" w:sz="0" w:space="0" w:color="auto"/>
      </w:divBdr>
    </w:div>
    <w:div w:id="1016615739">
      <w:bodyDiv w:val="1"/>
      <w:marLeft w:val="0"/>
      <w:marRight w:val="0"/>
      <w:marTop w:val="0"/>
      <w:marBottom w:val="0"/>
      <w:divBdr>
        <w:top w:val="none" w:sz="0" w:space="0" w:color="auto"/>
        <w:left w:val="none" w:sz="0" w:space="0" w:color="auto"/>
        <w:bottom w:val="none" w:sz="0" w:space="0" w:color="auto"/>
        <w:right w:val="none" w:sz="0" w:space="0" w:color="auto"/>
      </w:divBdr>
    </w:div>
    <w:div w:id="1019701225">
      <w:bodyDiv w:val="1"/>
      <w:marLeft w:val="0"/>
      <w:marRight w:val="0"/>
      <w:marTop w:val="0"/>
      <w:marBottom w:val="0"/>
      <w:divBdr>
        <w:top w:val="none" w:sz="0" w:space="0" w:color="auto"/>
        <w:left w:val="none" w:sz="0" w:space="0" w:color="auto"/>
        <w:bottom w:val="none" w:sz="0" w:space="0" w:color="auto"/>
        <w:right w:val="none" w:sz="0" w:space="0" w:color="auto"/>
      </w:divBdr>
    </w:div>
    <w:div w:id="1391272071">
      <w:bodyDiv w:val="1"/>
      <w:marLeft w:val="0"/>
      <w:marRight w:val="0"/>
      <w:marTop w:val="0"/>
      <w:marBottom w:val="0"/>
      <w:divBdr>
        <w:top w:val="none" w:sz="0" w:space="0" w:color="auto"/>
        <w:left w:val="none" w:sz="0" w:space="0" w:color="auto"/>
        <w:bottom w:val="none" w:sz="0" w:space="0" w:color="auto"/>
        <w:right w:val="none" w:sz="0" w:space="0" w:color="auto"/>
      </w:divBdr>
    </w:div>
    <w:div w:id="1603339885">
      <w:bodyDiv w:val="1"/>
      <w:marLeft w:val="0"/>
      <w:marRight w:val="0"/>
      <w:marTop w:val="0"/>
      <w:marBottom w:val="0"/>
      <w:divBdr>
        <w:top w:val="none" w:sz="0" w:space="0" w:color="auto"/>
        <w:left w:val="none" w:sz="0" w:space="0" w:color="auto"/>
        <w:bottom w:val="none" w:sz="0" w:space="0" w:color="auto"/>
        <w:right w:val="none" w:sz="0" w:space="0" w:color="auto"/>
      </w:divBdr>
    </w:div>
    <w:div w:id="1821068521">
      <w:bodyDiv w:val="1"/>
      <w:marLeft w:val="0"/>
      <w:marRight w:val="0"/>
      <w:marTop w:val="0"/>
      <w:marBottom w:val="0"/>
      <w:divBdr>
        <w:top w:val="none" w:sz="0" w:space="0" w:color="auto"/>
        <w:left w:val="none" w:sz="0" w:space="0" w:color="auto"/>
        <w:bottom w:val="none" w:sz="0" w:space="0" w:color="auto"/>
        <w:right w:val="none" w:sz="0" w:space="0" w:color="auto"/>
      </w:divBdr>
    </w:div>
    <w:div w:id="1990208001">
      <w:bodyDiv w:val="1"/>
      <w:marLeft w:val="0"/>
      <w:marRight w:val="0"/>
      <w:marTop w:val="0"/>
      <w:marBottom w:val="0"/>
      <w:divBdr>
        <w:top w:val="none" w:sz="0" w:space="0" w:color="auto"/>
        <w:left w:val="none" w:sz="0" w:space="0" w:color="auto"/>
        <w:bottom w:val="none" w:sz="0" w:space="0" w:color="auto"/>
        <w:right w:val="none" w:sz="0" w:space="0" w:color="auto"/>
      </w:divBdr>
    </w:div>
    <w:div w:id="202894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3536</TotalTime>
  <Pages>5</Pages>
  <Words>1651</Words>
  <Characters>9411</Characters>
  <Application>Microsoft Macintosh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Jeannie Thompson</dc:creator>
  <cp:keywords/>
  <dc:description/>
  <cp:lastModifiedBy>Paula Yamamoto</cp:lastModifiedBy>
  <cp:revision>29</cp:revision>
  <cp:lastPrinted>2022-07-17T18:22:00Z</cp:lastPrinted>
  <dcterms:created xsi:type="dcterms:W3CDTF">2022-07-10T10:51:00Z</dcterms:created>
  <dcterms:modified xsi:type="dcterms:W3CDTF">2022-07-27T00:02:00Z</dcterms:modified>
</cp:coreProperties>
</file>