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B5B65" w14:textId="77777777" w:rsidR="006D76C6" w:rsidRPr="000A7465" w:rsidRDefault="006D76C6" w:rsidP="006D76C6">
      <w:pPr>
        <w:tabs>
          <w:tab w:val="right" w:pos="10800"/>
        </w:tabs>
        <w:rPr>
          <w:sz w:val="24"/>
          <w:szCs w:val="24"/>
        </w:rPr>
      </w:pPr>
      <w:r w:rsidRPr="000A7465">
        <w:rPr>
          <w:sz w:val="24"/>
          <w:szCs w:val="24"/>
        </w:rPr>
        <w:t>Nu’uanu Congregational Church</w:t>
      </w:r>
    </w:p>
    <w:p w14:paraId="7AC7A93B" w14:textId="59234C48" w:rsidR="006D76C6" w:rsidRPr="000A7465" w:rsidRDefault="001F7154" w:rsidP="006D76C6">
      <w:pPr>
        <w:tabs>
          <w:tab w:val="right" w:pos="10800"/>
        </w:tabs>
        <w:rPr>
          <w:sz w:val="24"/>
          <w:szCs w:val="24"/>
        </w:rPr>
      </w:pPr>
      <w:r>
        <w:rPr>
          <w:sz w:val="24"/>
          <w:szCs w:val="24"/>
        </w:rPr>
        <w:t>January 17, 2021</w:t>
      </w:r>
      <w:r w:rsidR="006D76C6" w:rsidRPr="000A7465">
        <w:rPr>
          <w:sz w:val="24"/>
          <w:szCs w:val="24"/>
        </w:rPr>
        <w:tab/>
      </w:r>
    </w:p>
    <w:p w14:paraId="763C9E71" w14:textId="7959588C" w:rsidR="00C51A60" w:rsidRDefault="001F7154" w:rsidP="006D76C6">
      <w:pPr>
        <w:tabs>
          <w:tab w:val="right" w:pos="10800"/>
        </w:tabs>
        <w:rPr>
          <w:sz w:val="24"/>
          <w:szCs w:val="24"/>
        </w:rPr>
      </w:pPr>
      <w:r>
        <w:rPr>
          <w:sz w:val="24"/>
          <w:szCs w:val="24"/>
        </w:rPr>
        <w:t>SECOND SUNDAY OF EPIPHANY</w:t>
      </w:r>
    </w:p>
    <w:p w14:paraId="58B43C56" w14:textId="725F8F18" w:rsidR="006D76C6" w:rsidRPr="000A7465" w:rsidRDefault="00C51A60" w:rsidP="006D76C6">
      <w:pPr>
        <w:tabs>
          <w:tab w:val="right" w:pos="10800"/>
        </w:tabs>
        <w:rPr>
          <w:sz w:val="24"/>
          <w:szCs w:val="24"/>
        </w:rPr>
      </w:pPr>
      <w:r>
        <w:rPr>
          <w:sz w:val="24"/>
          <w:szCs w:val="24"/>
        </w:rPr>
        <w:t>Jeannie Thompson</w:t>
      </w:r>
      <w:r w:rsidR="006D76C6" w:rsidRPr="000A7465">
        <w:rPr>
          <w:sz w:val="24"/>
          <w:szCs w:val="24"/>
        </w:rPr>
        <w:tab/>
      </w:r>
    </w:p>
    <w:p w14:paraId="157B8B7B" w14:textId="74F31A85" w:rsidR="006D76C6" w:rsidRPr="000A7465" w:rsidRDefault="001E5172" w:rsidP="00225734">
      <w:pPr>
        <w:tabs>
          <w:tab w:val="right" w:pos="10800"/>
        </w:tabs>
        <w:rPr>
          <w:sz w:val="24"/>
          <w:szCs w:val="24"/>
        </w:rPr>
      </w:pPr>
      <w:r w:rsidRPr="000A7465">
        <w:rPr>
          <w:i/>
          <w:iCs/>
          <w:sz w:val="24"/>
          <w:szCs w:val="24"/>
        </w:rPr>
        <w:t>“</w:t>
      </w:r>
      <w:r w:rsidR="00B57630">
        <w:rPr>
          <w:i/>
          <w:iCs/>
          <w:sz w:val="24"/>
          <w:szCs w:val="24"/>
        </w:rPr>
        <w:t>This Is My Body</w:t>
      </w:r>
      <w:r w:rsidR="006D76C6" w:rsidRPr="000A7465">
        <w:rPr>
          <w:i/>
          <w:iCs/>
          <w:sz w:val="24"/>
          <w:szCs w:val="24"/>
        </w:rPr>
        <w:t>”</w:t>
      </w:r>
      <w:r w:rsidR="006D76C6" w:rsidRPr="000A7465">
        <w:rPr>
          <w:sz w:val="24"/>
          <w:szCs w:val="24"/>
        </w:rPr>
        <w:tab/>
      </w:r>
      <w:r w:rsidR="001F7154">
        <w:rPr>
          <w:sz w:val="24"/>
          <w:szCs w:val="24"/>
        </w:rPr>
        <w:t>1 Corinthians 6:12-20</w:t>
      </w:r>
    </w:p>
    <w:p w14:paraId="4C04FAED" w14:textId="4EF7EFAC" w:rsidR="006D76C6" w:rsidRPr="004658D7" w:rsidRDefault="006D76C6" w:rsidP="004658D7">
      <w:pPr>
        <w:outlineLvl w:val="1"/>
        <w:rPr>
          <w:rFonts w:eastAsia="Times New Roman"/>
          <w:sz w:val="24"/>
          <w:szCs w:val="24"/>
        </w:rPr>
      </w:pPr>
      <w:bookmarkStart w:id="0" w:name="_GoBack"/>
      <w:bookmarkEnd w:id="0"/>
    </w:p>
    <w:p w14:paraId="5F58ACAE" w14:textId="7484D6A1" w:rsidR="002B09F5" w:rsidRPr="004658D7" w:rsidRDefault="002B09F5" w:rsidP="004658D7">
      <w:pPr>
        <w:ind w:firstLine="720"/>
        <w:outlineLvl w:val="1"/>
        <w:rPr>
          <w:sz w:val="24"/>
          <w:szCs w:val="24"/>
        </w:rPr>
      </w:pPr>
      <w:r w:rsidRPr="004658D7">
        <w:rPr>
          <w:sz w:val="24"/>
          <w:szCs w:val="24"/>
        </w:rPr>
        <w:t>Most of us are aware of how often Paul is accused of being quite strict in his teaching.  T</w:t>
      </w:r>
      <w:r w:rsidR="00575306" w:rsidRPr="004658D7">
        <w:rPr>
          <w:sz w:val="24"/>
          <w:szCs w:val="24"/>
        </w:rPr>
        <w:t>he passage we just heard</w:t>
      </w:r>
      <w:r w:rsidRPr="004658D7">
        <w:rPr>
          <w:sz w:val="24"/>
          <w:szCs w:val="24"/>
        </w:rPr>
        <w:t xml:space="preserve"> is one of the teachings that </w:t>
      </w:r>
      <w:proofErr w:type="gramStart"/>
      <w:r w:rsidRPr="004658D7">
        <w:rPr>
          <w:sz w:val="24"/>
          <w:szCs w:val="24"/>
        </w:rPr>
        <w:t>causes</w:t>
      </w:r>
      <w:proofErr w:type="gramEnd"/>
      <w:r w:rsidRPr="004658D7">
        <w:rPr>
          <w:sz w:val="24"/>
          <w:szCs w:val="24"/>
        </w:rPr>
        <w:t xml:space="preserve"> him to have such a reputation.  Yet, Paul was addressing a very important issue for the members of the church in Corinth.  </w:t>
      </w:r>
      <w:r w:rsidR="0000053A" w:rsidRPr="004658D7">
        <w:rPr>
          <w:sz w:val="24"/>
          <w:szCs w:val="24"/>
        </w:rPr>
        <w:t>He was calling on them to confront the way in which our bodies are an important part of our faith, and our expression of faithfulness.  In his instruction, Paul is asking the Corinthians to</w:t>
      </w:r>
      <w:r w:rsidR="00D51F81" w:rsidRPr="004658D7">
        <w:rPr>
          <w:sz w:val="24"/>
          <w:szCs w:val="24"/>
        </w:rPr>
        <w:t xml:space="preserve"> consider how they are using their bodies, and how this usage is connected to our lives as people of the Way—</w:t>
      </w:r>
      <w:r w:rsidR="00575306" w:rsidRPr="004658D7">
        <w:rPr>
          <w:sz w:val="24"/>
          <w:szCs w:val="24"/>
        </w:rPr>
        <w:t xml:space="preserve">that is </w:t>
      </w:r>
      <w:r w:rsidR="00D51F81" w:rsidRPr="004658D7">
        <w:rPr>
          <w:sz w:val="24"/>
          <w:szCs w:val="24"/>
        </w:rPr>
        <w:t xml:space="preserve">Christ’s Way.  </w:t>
      </w:r>
    </w:p>
    <w:p w14:paraId="40BEE23B" w14:textId="1C434CC8" w:rsidR="00676CB7" w:rsidRPr="004658D7" w:rsidRDefault="002B09F5" w:rsidP="004658D7">
      <w:pPr>
        <w:ind w:firstLine="720"/>
        <w:outlineLvl w:val="1"/>
        <w:rPr>
          <w:sz w:val="24"/>
          <w:szCs w:val="24"/>
        </w:rPr>
      </w:pPr>
      <w:r w:rsidRPr="004658D7">
        <w:rPr>
          <w:sz w:val="24"/>
          <w:szCs w:val="24"/>
        </w:rPr>
        <w:t xml:space="preserve">From the reports </w:t>
      </w:r>
      <w:r w:rsidR="000409AD" w:rsidRPr="004658D7">
        <w:rPr>
          <w:sz w:val="24"/>
          <w:szCs w:val="24"/>
        </w:rPr>
        <w:t>Paul</w:t>
      </w:r>
      <w:r w:rsidRPr="004658D7">
        <w:rPr>
          <w:sz w:val="24"/>
          <w:szCs w:val="24"/>
        </w:rPr>
        <w:t xml:space="preserve"> had received of them, the Corinthians had lost </w:t>
      </w:r>
      <w:r w:rsidR="000409AD" w:rsidRPr="004658D7">
        <w:rPr>
          <w:sz w:val="24"/>
          <w:szCs w:val="24"/>
        </w:rPr>
        <w:t>their understanding</w:t>
      </w:r>
      <w:r w:rsidRPr="004658D7">
        <w:rPr>
          <w:sz w:val="24"/>
          <w:szCs w:val="24"/>
        </w:rPr>
        <w:t xml:space="preserve"> of the connection between the body, the mind, and the spirit</w:t>
      </w:r>
      <w:r w:rsidR="00D20CF2" w:rsidRPr="004658D7">
        <w:rPr>
          <w:sz w:val="24"/>
          <w:szCs w:val="24"/>
        </w:rPr>
        <w:t>.  T</w:t>
      </w:r>
      <w:r w:rsidRPr="004658D7">
        <w:rPr>
          <w:sz w:val="24"/>
          <w:szCs w:val="24"/>
        </w:rPr>
        <w:t>hey had begun to believe that they could do anything they wanted with their bodies, indulge any</w:t>
      </w:r>
      <w:r w:rsidR="00676CB7" w:rsidRPr="004658D7">
        <w:rPr>
          <w:sz w:val="24"/>
          <w:szCs w:val="24"/>
        </w:rPr>
        <w:t xml:space="preserve"> whim,</w:t>
      </w:r>
      <w:r w:rsidRPr="004658D7">
        <w:rPr>
          <w:sz w:val="24"/>
          <w:szCs w:val="24"/>
        </w:rPr>
        <w:t xml:space="preserve"> and every appetite.  </w:t>
      </w:r>
    </w:p>
    <w:p w14:paraId="71B0BA46" w14:textId="2D8D4D63" w:rsidR="002B09F5" w:rsidRPr="004658D7" w:rsidRDefault="002B09F5" w:rsidP="004658D7">
      <w:pPr>
        <w:ind w:firstLine="720"/>
        <w:outlineLvl w:val="1"/>
        <w:rPr>
          <w:sz w:val="24"/>
          <w:szCs w:val="24"/>
        </w:rPr>
      </w:pPr>
      <w:r w:rsidRPr="004658D7">
        <w:rPr>
          <w:sz w:val="24"/>
          <w:szCs w:val="24"/>
        </w:rPr>
        <w:t xml:space="preserve">Their salvation, they said, had freed them of all </w:t>
      </w:r>
      <w:r w:rsidR="00D20CF2" w:rsidRPr="004658D7">
        <w:rPr>
          <w:sz w:val="24"/>
          <w:szCs w:val="24"/>
        </w:rPr>
        <w:t xml:space="preserve">older </w:t>
      </w:r>
      <w:r w:rsidRPr="004658D7">
        <w:rPr>
          <w:sz w:val="24"/>
          <w:szCs w:val="24"/>
        </w:rPr>
        <w:t>constraints</w:t>
      </w:r>
      <w:r w:rsidR="00D20CF2" w:rsidRPr="004658D7">
        <w:rPr>
          <w:sz w:val="24"/>
          <w:szCs w:val="24"/>
        </w:rPr>
        <w:t xml:space="preserve"> in the Law.  As Paul offers here in his letter, some Corinthians had begun to</w:t>
      </w:r>
      <w:r w:rsidRPr="004658D7">
        <w:rPr>
          <w:sz w:val="24"/>
          <w:szCs w:val="24"/>
        </w:rPr>
        <w:t xml:space="preserve"> say “all things are lawful for me</w:t>
      </w:r>
      <w:r w:rsidR="00D20CF2" w:rsidRPr="004658D7">
        <w:rPr>
          <w:sz w:val="24"/>
          <w:szCs w:val="24"/>
        </w:rPr>
        <w:t>.</w:t>
      </w:r>
      <w:r w:rsidRPr="004658D7">
        <w:rPr>
          <w:sz w:val="24"/>
          <w:szCs w:val="24"/>
        </w:rPr>
        <w:t>”</w:t>
      </w:r>
      <w:r w:rsidR="00D20CF2" w:rsidRPr="004658D7">
        <w:rPr>
          <w:sz w:val="24"/>
          <w:szCs w:val="24"/>
        </w:rPr>
        <w:t xml:space="preserve">  T</w:t>
      </w:r>
      <w:r w:rsidRPr="004658D7">
        <w:rPr>
          <w:sz w:val="24"/>
          <w:szCs w:val="24"/>
        </w:rPr>
        <w:t xml:space="preserve">his </w:t>
      </w:r>
      <w:r w:rsidR="00575306" w:rsidRPr="004658D7">
        <w:rPr>
          <w:sz w:val="24"/>
          <w:szCs w:val="24"/>
        </w:rPr>
        <w:t xml:space="preserve">quotation </w:t>
      </w:r>
      <w:r w:rsidRPr="004658D7">
        <w:rPr>
          <w:sz w:val="24"/>
          <w:szCs w:val="24"/>
        </w:rPr>
        <w:t>actually bec</w:t>
      </w:r>
      <w:r w:rsidR="00575306" w:rsidRPr="004658D7">
        <w:rPr>
          <w:sz w:val="24"/>
          <w:szCs w:val="24"/>
        </w:rPr>
        <w:t>a</w:t>
      </w:r>
      <w:r w:rsidRPr="004658D7">
        <w:rPr>
          <w:sz w:val="24"/>
          <w:szCs w:val="24"/>
        </w:rPr>
        <w:t>me a slogan th</w:t>
      </w:r>
      <w:r w:rsidR="00676CB7" w:rsidRPr="004658D7">
        <w:rPr>
          <w:sz w:val="24"/>
          <w:szCs w:val="24"/>
        </w:rPr>
        <w:t xml:space="preserve">at had become a popular defense for </w:t>
      </w:r>
      <w:r w:rsidR="00597F30" w:rsidRPr="004658D7">
        <w:rPr>
          <w:sz w:val="24"/>
          <w:szCs w:val="24"/>
        </w:rPr>
        <w:t xml:space="preserve">excessive </w:t>
      </w:r>
      <w:r w:rsidR="00676CB7" w:rsidRPr="004658D7">
        <w:rPr>
          <w:sz w:val="24"/>
          <w:szCs w:val="24"/>
        </w:rPr>
        <w:t>behavior.  Indeed, it was the common response to any criticism they might have received, any attempt to curtail immoderate consumption</w:t>
      </w:r>
      <w:r w:rsidR="00597F30" w:rsidRPr="004658D7">
        <w:rPr>
          <w:sz w:val="24"/>
          <w:szCs w:val="24"/>
        </w:rPr>
        <w:t xml:space="preserve"> of food or sex</w:t>
      </w:r>
      <w:r w:rsidR="00676CB7" w:rsidRPr="004658D7">
        <w:rPr>
          <w:sz w:val="24"/>
          <w:szCs w:val="24"/>
        </w:rPr>
        <w:t xml:space="preserve">.  </w:t>
      </w:r>
    </w:p>
    <w:p w14:paraId="23971C24" w14:textId="0724DF3B" w:rsidR="00597F30" w:rsidRPr="004658D7" w:rsidRDefault="00597F30" w:rsidP="004658D7">
      <w:pPr>
        <w:ind w:firstLine="720"/>
        <w:outlineLvl w:val="1"/>
        <w:rPr>
          <w:sz w:val="24"/>
          <w:szCs w:val="24"/>
        </w:rPr>
      </w:pPr>
      <w:r w:rsidRPr="004658D7">
        <w:rPr>
          <w:sz w:val="24"/>
          <w:szCs w:val="24"/>
        </w:rPr>
        <w:t>However, when the</w:t>
      </w:r>
      <w:r w:rsidR="00676CB7" w:rsidRPr="004658D7">
        <w:rPr>
          <w:sz w:val="24"/>
          <w:szCs w:val="24"/>
        </w:rPr>
        <w:t xml:space="preserve"> Corinthians </w:t>
      </w:r>
      <w:r w:rsidR="004658D7" w:rsidRPr="004658D7">
        <w:rPr>
          <w:sz w:val="24"/>
          <w:szCs w:val="24"/>
        </w:rPr>
        <w:t>argued,</w:t>
      </w:r>
      <w:r w:rsidR="00676CB7" w:rsidRPr="004658D7">
        <w:rPr>
          <w:sz w:val="24"/>
          <w:szCs w:val="24"/>
        </w:rPr>
        <w:t xml:space="preserve"> “</w:t>
      </w:r>
      <w:r w:rsidRPr="004658D7">
        <w:rPr>
          <w:sz w:val="24"/>
          <w:szCs w:val="24"/>
        </w:rPr>
        <w:t>a</w:t>
      </w:r>
      <w:r w:rsidR="00676CB7" w:rsidRPr="004658D7">
        <w:rPr>
          <w:sz w:val="24"/>
          <w:szCs w:val="24"/>
        </w:rPr>
        <w:t xml:space="preserve">ll things are lawful,” </w:t>
      </w:r>
      <w:proofErr w:type="gramStart"/>
      <w:r w:rsidR="00676CB7" w:rsidRPr="004658D7">
        <w:rPr>
          <w:sz w:val="24"/>
          <w:szCs w:val="24"/>
        </w:rPr>
        <w:t>Paul</w:t>
      </w:r>
      <w:proofErr w:type="gramEnd"/>
      <w:r w:rsidR="00676CB7" w:rsidRPr="004658D7">
        <w:rPr>
          <w:sz w:val="24"/>
          <w:szCs w:val="24"/>
        </w:rPr>
        <w:t xml:space="preserve"> counter</w:t>
      </w:r>
      <w:r w:rsidRPr="004658D7">
        <w:rPr>
          <w:sz w:val="24"/>
          <w:szCs w:val="24"/>
        </w:rPr>
        <w:t>ed with the notion</w:t>
      </w:r>
      <w:r w:rsidR="00676CB7" w:rsidRPr="004658D7">
        <w:rPr>
          <w:sz w:val="24"/>
          <w:szCs w:val="24"/>
        </w:rPr>
        <w:t xml:space="preserve"> that just because something </w:t>
      </w:r>
      <w:r w:rsidR="00676CB7" w:rsidRPr="004658D7">
        <w:rPr>
          <w:i/>
          <w:iCs/>
          <w:sz w:val="24"/>
          <w:szCs w:val="24"/>
          <w:u w:val="single"/>
        </w:rPr>
        <w:t>can</w:t>
      </w:r>
      <w:r w:rsidR="00676CB7" w:rsidRPr="004658D7">
        <w:rPr>
          <w:sz w:val="24"/>
          <w:szCs w:val="24"/>
        </w:rPr>
        <w:t xml:space="preserve"> be done does</w:t>
      </w:r>
      <w:r w:rsidRPr="004658D7">
        <w:rPr>
          <w:sz w:val="24"/>
          <w:szCs w:val="24"/>
        </w:rPr>
        <w:t xml:space="preserve"> not</w:t>
      </w:r>
      <w:r w:rsidR="00676CB7" w:rsidRPr="004658D7">
        <w:rPr>
          <w:sz w:val="24"/>
          <w:szCs w:val="24"/>
        </w:rPr>
        <w:t xml:space="preserve"> mean that it </w:t>
      </w:r>
      <w:r w:rsidR="00676CB7" w:rsidRPr="004658D7">
        <w:rPr>
          <w:i/>
          <w:iCs/>
          <w:sz w:val="24"/>
          <w:szCs w:val="24"/>
          <w:u w:val="single"/>
        </w:rPr>
        <w:t>ought</w:t>
      </w:r>
      <w:r w:rsidR="00676CB7" w:rsidRPr="004658D7">
        <w:rPr>
          <w:sz w:val="24"/>
          <w:szCs w:val="24"/>
        </w:rPr>
        <w:t xml:space="preserve"> to be done. Not all </w:t>
      </w:r>
      <w:r w:rsidR="00D20CF2" w:rsidRPr="004658D7">
        <w:rPr>
          <w:sz w:val="24"/>
          <w:szCs w:val="24"/>
        </w:rPr>
        <w:t xml:space="preserve">the </w:t>
      </w:r>
      <w:r w:rsidR="00676CB7" w:rsidRPr="004658D7">
        <w:rPr>
          <w:sz w:val="24"/>
          <w:szCs w:val="24"/>
        </w:rPr>
        <w:t xml:space="preserve">things </w:t>
      </w:r>
      <w:r w:rsidR="00D20CF2" w:rsidRPr="004658D7">
        <w:rPr>
          <w:sz w:val="24"/>
          <w:szCs w:val="24"/>
        </w:rPr>
        <w:t xml:space="preserve">we can do with our bodies </w:t>
      </w:r>
      <w:r w:rsidR="00676CB7" w:rsidRPr="004658D7">
        <w:rPr>
          <w:sz w:val="24"/>
          <w:szCs w:val="24"/>
        </w:rPr>
        <w:t>are beneficial</w:t>
      </w:r>
      <w:r w:rsidR="00D20CF2" w:rsidRPr="004658D7">
        <w:rPr>
          <w:sz w:val="24"/>
          <w:szCs w:val="24"/>
        </w:rPr>
        <w:t xml:space="preserve"> to ourselves, no</w:t>
      </w:r>
      <w:r w:rsidR="00DB0ABE" w:rsidRPr="004658D7">
        <w:rPr>
          <w:sz w:val="24"/>
          <w:szCs w:val="24"/>
        </w:rPr>
        <w:t>r for</w:t>
      </w:r>
      <w:r w:rsidR="00D20CF2" w:rsidRPr="004658D7">
        <w:rPr>
          <w:sz w:val="24"/>
          <w:szCs w:val="24"/>
        </w:rPr>
        <w:t xml:space="preserve"> the body of Christ</w:t>
      </w:r>
      <w:r w:rsidR="00676CB7" w:rsidRPr="004658D7">
        <w:rPr>
          <w:sz w:val="24"/>
          <w:szCs w:val="24"/>
        </w:rPr>
        <w:t xml:space="preserve">. </w:t>
      </w:r>
    </w:p>
    <w:p w14:paraId="6B32C324" w14:textId="14F3E711" w:rsidR="00597F30" w:rsidRPr="004658D7" w:rsidRDefault="00597F30" w:rsidP="004658D7">
      <w:pPr>
        <w:ind w:firstLine="720"/>
        <w:outlineLvl w:val="1"/>
        <w:rPr>
          <w:sz w:val="24"/>
          <w:szCs w:val="24"/>
        </w:rPr>
      </w:pPr>
      <w:r w:rsidRPr="004658D7">
        <w:rPr>
          <w:sz w:val="24"/>
          <w:szCs w:val="24"/>
        </w:rPr>
        <w:t>And so, Paul</w:t>
      </w:r>
      <w:r w:rsidR="002B09F5" w:rsidRPr="004658D7">
        <w:rPr>
          <w:sz w:val="24"/>
          <w:szCs w:val="24"/>
        </w:rPr>
        <w:t xml:space="preserve"> also points out how easily some people can become enslaved by their appetites and the immediate gratification of them. </w:t>
      </w:r>
      <w:r w:rsidRPr="004658D7">
        <w:rPr>
          <w:sz w:val="24"/>
          <w:szCs w:val="24"/>
        </w:rPr>
        <w:t xml:space="preserve"> </w:t>
      </w:r>
      <w:r w:rsidR="002B09F5" w:rsidRPr="004658D7">
        <w:rPr>
          <w:sz w:val="24"/>
          <w:szCs w:val="24"/>
        </w:rPr>
        <w:t xml:space="preserve">He notes that those who consider “all things lawful” may soon find themselves dominated by the pursuit of pleasure. </w:t>
      </w:r>
      <w:r w:rsidR="00D20CF2" w:rsidRPr="004658D7">
        <w:rPr>
          <w:sz w:val="24"/>
          <w:szCs w:val="24"/>
        </w:rPr>
        <w:t xml:space="preserve"> And when </w:t>
      </w:r>
      <w:proofErr w:type="gramStart"/>
      <w:r w:rsidR="00D20CF2" w:rsidRPr="004658D7">
        <w:rPr>
          <w:sz w:val="24"/>
          <w:szCs w:val="24"/>
        </w:rPr>
        <w:t>we are dominated by our appetites—or any other thing or pursuit</w:t>
      </w:r>
      <w:proofErr w:type="gramEnd"/>
      <w:r w:rsidR="00D20CF2" w:rsidRPr="004658D7">
        <w:rPr>
          <w:sz w:val="24"/>
          <w:szCs w:val="24"/>
        </w:rPr>
        <w:t xml:space="preserve">—then God has been displaced in our lives.  We have made that new thing, or person, or activity our new </w:t>
      </w:r>
      <w:r w:rsidR="000409AD" w:rsidRPr="004658D7">
        <w:rPr>
          <w:sz w:val="24"/>
          <w:szCs w:val="24"/>
        </w:rPr>
        <w:t>go</w:t>
      </w:r>
      <w:r w:rsidR="00575306" w:rsidRPr="004658D7">
        <w:rPr>
          <w:sz w:val="24"/>
          <w:szCs w:val="24"/>
        </w:rPr>
        <w:t>d and we are no longer free.</w:t>
      </w:r>
      <w:r w:rsidR="00D20CF2" w:rsidRPr="004658D7">
        <w:rPr>
          <w:sz w:val="24"/>
          <w:szCs w:val="24"/>
        </w:rPr>
        <w:t xml:space="preserve"> </w:t>
      </w:r>
    </w:p>
    <w:p w14:paraId="3CA07880" w14:textId="14E0AEA1" w:rsidR="00D20CF2" w:rsidRPr="004658D7" w:rsidRDefault="002B09F5" w:rsidP="004658D7">
      <w:pPr>
        <w:ind w:firstLine="720"/>
        <w:outlineLvl w:val="1"/>
        <w:rPr>
          <w:sz w:val="24"/>
          <w:szCs w:val="24"/>
        </w:rPr>
      </w:pPr>
      <w:r w:rsidRPr="004658D7">
        <w:rPr>
          <w:sz w:val="24"/>
          <w:szCs w:val="24"/>
        </w:rPr>
        <w:t xml:space="preserve">And for those who argue that just as </w:t>
      </w:r>
      <w:proofErr w:type="gramStart"/>
      <w:r w:rsidRPr="004658D7">
        <w:rPr>
          <w:sz w:val="24"/>
          <w:szCs w:val="24"/>
        </w:rPr>
        <w:t>the stomach was designed, presumably by God</w:t>
      </w:r>
      <w:proofErr w:type="gramEnd"/>
      <w:r w:rsidRPr="004658D7">
        <w:rPr>
          <w:sz w:val="24"/>
          <w:szCs w:val="24"/>
        </w:rPr>
        <w:t>, to enjoy food, so is sexual pleasure a na</w:t>
      </w:r>
      <w:r w:rsidR="00575306" w:rsidRPr="004658D7">
        <w:rPr>
          <w:sz w:val="24"/>
          <w:szCs w:val="24"/>
        </w:rPr>
        <w:t xml:space="preserve">tural gift simply to be enjoyed. </w:t>
      </w:r>
      <w:r w:rsidRPr="004658D7">
        <w:rPr>
          <w:sz w:val="24"/>
          <w:szCs w:val="24"/>
        </w:rPr>
        <w:t xml:space="preserve"> Paul counters that even this simple truth </w:t>
      </w:r>
      <w:r w:rsidRPr="004658D7">
        <w:rPr>
          <w:i/>
          <w:iCs/>
          <w:sz w:val="24"/>
          <w:szCs w:val="24"/>
          <w:u w:val="single"/>
        </w:rPr>
        <w:t>is under God’s authority</w:t>
      </w:r>
      <w:r w:rsidRPr="004658D7">
        <w:rPr>
          <w:sz w:val="24"/>
          <w:szCs w:val="24"/>
        </w:rPr>
        <w:t xml:space="preserve">. </w:t>
      </w:r>
      <w:r w:rsidR="00597F30" w:rsidRPr="004658D7">
        <w:rPr>
          <w:sz w:val="24"/>
          <w:szCs w:val="24"/>
        </w:rPr>
        <w:t xml:space="preserve"> </w:t>
      </w:r>
    </w:p>
    <w:p w14:paraId="45C3815C" w14:textId="0A98240B" w:rsidR="00597F30" w:rsidRPr="004658D7" w:rsidRDefault="00597F30" w:rsidP="004658D7">
      <w:pPr>
        <w:ind w:firstLine="720"/>
        <w:outlineLvl w:val="1"/>
        <w:rPr>
          <w:sz w:val="24"/>
          <w:szCs w:val="24"/>
        </w:rPr>
      </w:pPr>
      <w:r w:rsidRPr="004658D7">
        <w:rPr>
          <w:sz w:val="24"/>
          <w:szCs w:val="24"/>
        </w:rPr>
        <w:t xml:space="preserve">So, </w:t>
      </w:r>
      <w:r w:rsidR="002B09F5" w:rsidRPr="004658D7">
        <w:rPr>
          <w:sz w:val="24"/>
          <w:szCs w:val="24"/>
        </w:rPr>
        <w:t>Paul does not deny that sexuality</w:t>
      </w:r>
      <w:r w:rsidR="009115AE" w:rsidRPr="004658D7">
        <w:rPr>
          <w:sz w:val="24"/>
          <w:szCs w:val="24"/>
        </w:rPr>
        <w:t xml:space="preserve"> or </w:t>
      </w:r>
      <w:proofErr w:type="gramStart"/>
      <w:r w:rsidR="009115AE" w:rsidRPr="004658D7">
        <w:rPr>
          <w:sz w:val="24"/>
          <w:szCs w:val="24"/>
        </w:rPr>
        <w:t>food are</w:t>
      </w:r>
      <w:proofErr w:type="gramEnd"/>
      <w:r w:rsidR="009115AE" w:rsidRPr="004658D7">
        <w:rPr>
          <w:sz w:val="24"/>
          <w:szCs w:val="24"/>
        </w:rPr>
        <w:t xml:space="preserve"> gifts</w:t>
      </w:r>
      <w:r w:rsidR="002B09F5" w:rsidRPr="004658D7">
        <w:rPr>
          <w:sz w:val="24"/>
          <w:szCs w:val="24"/>
        </w:rPr>
        <w:t xml:space="preserve"> from God. </w:t>
      </w:r>
      <w:r w:rsidRPr="004658D7">
        <w:rPr>
          <w:sz w:val="24"/>
          <w:szCs w:val="24"/>
        </w:rPr>
        <w:t xml:space="preserve"> </w:t>
      </w:r>
      <w:r w:rsidR="002B09F5" w:rsidRPr="004658D7">
        <w:rPr>
          <w:sz w:val="24"/>
          <w:szCs w:val="24"/>
        </w:rPr>
        <w:t xml:space="preserve">Paul does not label </w:t>
      </w:r>
      <w:r w:rsidR="009115AE" w:rsidRPr="004658D7">
        <w:rPr>
          <w:sz w:val="24"/>
          <w:szCs w:val="24"/>
        </w:rPr>
        <w:t>either</w:t>
      </w:r>
      <w:r w:rsidR="002B09F5" w:rsidRPr="004658D7">
        <w:rPr>
          <w:sz w:val="24"/>
          <w:szCs w:val="24"/>
        </w:rPr>
        <w:t xml:space="preserve"> as evil. </w:t>
      </w:r>
      <w:r w:rsidRPr="004658D7">
        <w:rPr>
          <w:sz w:val="24"/>
          <w:szCs w:val="24"/>
        </w:rPr>
        <w:t xml:space="preserve"> </w:t>
      </w:r>
      <w:r w:rsidR="002B09F5" w:rsidRPr="004658D7">
        <w:rPr>
          <w:sz w:val="24"/>
          <w:szCs w:val="24"/>
        </w:rPr>
        <w:t xml:space="preserve">But he does make clear in </w:t>
      </w:r>
      <w:r w:rsidR="00575306" w:rsidRPr="004658D7">
        <w:rPr>
          <w:sz w:val="24"/>
          <w:szCs w:val="24"/>
        </w:rPr>
        <w:t>t</w:t>
      </w:r>
      <w:r w:rsidR="002B09F5" w:rsidRPr="004658D7">
        <w:rPr>
          <w:sz w:val="24"/>
          <w:szCs w:val="24"/>
        </w:rPr>
        <w:t xml:space="preserve">his statement, “God will destroy both one and the other,” that </w:t>
      </w:r>
      <w:r w:rsidR="00773003" w:rsidRPr="004658D7">
        <w:rPr>
          <w:sz w:val="24"/>
          <w:szCs w:val="24"/>
        </w:rPr>
        <w:t xml:space="preserve">it is </w:t>
      </w:r>
      <w:r w:rsidR="002B09F5" w:rsidRPr="004658D7">
        <w:rPr>
          <w:sz w:val="24"/>
          <w:szCs w:val="24"/>
        </w:rPr>
        <w:t>God</w:t>
      </w:r>
      <w:r w:rsidR="00773003" w:rsidRPr="004658D7">
        <w:rPr>
          <w:sz w:val="24"/>
          <w:szCs w:val="24"/>
        </w:rPr>
        <w:t xml:space="preserve"> also who</w:t>
      </w:r>
      <w:r w:rsidR="002B09F5" w:rsidRPr="004658D7">
        <w:rPr>
          <w:sz w:val="24"/>
          <w:szCs w:val="24"/>
        </w:rPr>
        <w:t xml:space="preserve"> has the authority to destroy both the gift and the person who possesses it if that gift is not used in accordance with divine will. </w:t>
      </w:r>
    </w:p>
    <w:p w14:paraId="7A7C27A3" w14:textId="2C9493C1" w:rsidR="009B102B" w:rsidRPr="004658D7" w:rsidRDefault="00597F30" w:rsidP="004658D7">
      <w:pPr>
        <w:ind w:firstLine="720"/>
        <w:outlineLvl w:val="1"/>
        <w:rPr>
          <w:sz w:val="24"/>
          <w:szCs w:val="24"/>
        </w:rPr>
      </w:pPr>
      <w:r w:rsidRPr="004658D7">
        <w:rPr>
          <w:sz w:val="24"/>
          <w:szCs w:val="24"/>
        </w:rPr>
        <w:t xml:space="preserve">As with all things, there is </w:t>
      </w:r>
      <w:r w:rsidR="00575306" w:rsidRPr="004658D7">
        <w:rPr>
          <w:sz w:val="24"/>
          <w:szCs w:val="24"/>
        </w:rPr>
        <w:t>a</w:t>
      </w:r>
      <w:r w:rsidR="004658D7">
        <w:rPr>
          <w:sz w:val="24"/>
          <w:szCs w:val="24"/>
        </w:rPr>
        <w:t xml:space="preserve"> </w:t>
      </w:r>
      <w:r w:rsidRPr="004658D7">
        <w:rPr>
          <w:sz w:val="24"/>
          <w:szCs w:val="24"/>
        </w:rPr>
        <w:t xml:space="preserve">context to this </w:t>
      </w:r>
      <w:proofErr w:type="gramStart"/>
      <w:r w:rsidRPr="004658D7">
        <w:rPr>
          <w:sz w:val="24"/>
          <w:szCs w:val="24"/>
        </w:rPr>
        <w:t>new-found</w:t>
      </w:r>
      <w:proofErr w:type="gramEnd"/>
      <w:r w:rsidRPr="004658D7">
        <w:rPr>
          <w:sz w:val="24"/>
          <w:szCs w:val="24"/>
        </w:rPr>
        <w:t xml:space="preserve"> freedom the Corinthians, and all believers in Christ</w:t>
      </w:r>
      <w:r w:rsidR="00575306" w:rsidRPr="004658D7">
        <w:rPr>
          <w:sz w:val="24"/>
          <w:szCs w:val="24"/>
        </w:rPr>
        <w:t xml:space="preserve"> have</w:t>
      </w:r>
      <w:r w:rsidRPr="004658D7">
        <w:rPr>
          <w:sz w:val="24"/>
          <w:szCs w:val="24"/>
        </w:rPr>
        <w:t>,</w:t>
      </w:r>
      <w:r w:rsidR="00575306" w:rsidRPr="004658D7">
        <w:rPr>
          <w:sz w:val="24"/>
          <w:szCs w:val="24"/>
        </w:rPr>
        <w:t xml:space="preserve"> and</w:t>
      </w:r>
      <w:r w:rsidRPr="004658D7">
        <w:rPr>
          <w:sz w:val="24"/>
          <w:szCs w:val="24"/>
        </w:rPr>
        <w:t xml:space="preserve"> have been given to enjoy.  </w:t>
      </w:r>
      <w:r w:rsidR="00773003" w:rsidRPr="004658D7">
        <w:rPr>
          <w:sz w:val="24"/>
          <w:szCs w:val="24"/>
        </w:rPr>
        <w:t>T</w:t>
      </w:r>
      <w:r w:rsidRPr="004658D7">
        <w:rPr>
          <w:sz w:val="24"/>
          <w:szCs w:val="24"/>
        </w:rPr>
        <w:t xml:space="preserve">heir context is their relationship with Christ.  </w:t>
      </w:r>
      <w:r w:rsidR="009B102B" w:rsidRPr="004658D7">
        <w:rPr>
          <w:sz w:val="24"/>
          <w:szCs w:val="24"/>
        </w:rPr>
        <w:t xml:space="preserve">Once we become Christians, argues Paul, we become members of the body of Christ. To participate in </w:t>
      </w:r>
      <w:r w:rsidR="00575306" w:rsidRPr="004658D7">
        <w:rPr>
          <w:sz w:val="24"/>
          <w:szCs w:val="24"/>
        </w:rPr>
        <w:t xml:space="preserve">something like </w:t>
      </w:r>
      <w:r w:rsidR="009B102B" w:rsidRPr="004658D7">
        <w:rPr>
          <w:sz w:val="24"/>
          <w:szCs w:val="24"/>
        </w:rPr>
        <w:t xml:space="preserve">prostitution </w:t>
      </w:r>
      <w:r w:rsidR="00575306" w:rsidRPr="004658D7">
        <w:rPr>
          <w:sz w:val="24"/>
          <w:szCs w:val="24"/>
        </w:rPr>
        <w:t>or</w:t>
      </w:r>
      <w:r w:rsidR="009B102B" w:rsidRPr="004658D7">
        <w:rPr>
          <w:sz w:val="24"/>
          <w:szCs w:val="24"/>
        </w:rPr>
        <w:t xml:space="preserve"> other sexual violations, then, involves Christ in those actions because we</w:t>
      </w:r>
      <w:r w:rsidR="009115AE" w:rsidRPr="004658D7">
        <w:rPr>
          <w:sz w:val="24"/>
          <w:szCs w:val="24"/>
        </w:rPr>
        <w:t xml:space="preserve">—our hearts, our minds, our spirits, </w:t>
      </w:r>
      <w:r w:rsidR="009115AE" w:rsidRPr="004658D7">
        <w:rPr>
          <w:i/>
          <w:iCs/>
          <w:sz w:val="24"/>
          <w:szCs w:val="24"/>
          <w:u w:val="single"/>
        </w:rPr>
        <w:t>and our bodies</w:t>
      </w:r>
      <w:r w:rsidR="009115AE" w:rsidRPr="004658D7">
        <w:rPr>
          <w:sz w:val="24"/>
          <w:szCs w:val="24"/>
        </w:rPr>
        <w:t>—</w:t>
      </w:r>
      <w:r w:rsidR="009B102B" w:rsidRPr="004658D7">
        <w:rPr>
          <w:sz w:val="24"/>
          <w:szCs w:val="24"/>
        </w:rPr>
        <w:t xml:space="preserve">now </w:t>
      </w:r>
      <w:r w:rsidR="009115AE" w:rsidRPr="004658D7">
        <w:rPr>
          <w:sz w:val="24"/>
          <w:szCs w:val="24"/>
        </w:rPr>
        <w:t xml:space="preserve">make up </w:t>
      </w:r>
      <w:r w:rsidR="009B102B" w:rsidRPr="004658D7">
        <w:rPr>
          <w:sz w:val="24"/>
          <w:szCs w:val="24"/>
        </w:rPr>
        <w:t xml:space="preserve">Christ’s own body. </w:t>
      </w:r>
    </w:p>
    <w:p w14:paraId="445174E6" w14:textId="5E38D268" w:rsidR="00597F30" w:rsidRPr="004658D7" w:rsidRDefault="00597F30" w:rsidP="004658D7">
      <w:pPr>
        <w:ind w:firstLine="720"/>
        <w:outlineLvl w:val="1"/>
        <w:rPr>
          <w:sz w:val="24"/>
          <w:szCs w:val="24"/>
        </w:rPr>
      </w:pPr>
      <w:r w:rsidRPr="004658D7">
        <w:rPr>
          <w:sz w:val="24"/>
          <w:szCs w:val="24"/>
        </w:rPr>
        <w:t xml:space="preserve">Our bodies are an essential, even a vital part of the greater body of Christ in the world.  </w:t>
      </w:r>
      <w:r w:rsidR="000378F4" w:rsidRPr="004658D7">
        <w:rPr>
          <w:sz w:val="24"/>
          <w:szCs w:val="24"/>
        </w:rPr>
        <w:t xml:space="preserve">We are not our own, </w:t>
      </w:r>
      <w:r w:rsidR="000378F4" w:rsidRPr="004658D7">
        <w:rPr>
          <w:i/>
          <w:iCs/>
          <w:sz w:val="24"/>
          <w:szCs w:val="24"/>
          <w:u w:val="single"/>
        </w:rPr>
        <w:t>but are a part</w:t>
      </w:r>
      <w:r w:rsidR="000378F4" w:rsidRPr="004658D7">
        <w:rPr>
          <w:sz w:val="24"/>
          <w:szCs w:val="24"/>
        </w:rPr>
        <w:t xml:space="preserve"> of something greater.  God naturally has expectations for how we use our earthly bodies while in this life.  Our bodies </w:t>
      </w:r>
      <w:proofErr w:type="gramStart"/>
      <w:r w:rsidR="000378F4" w:rsidRPr="004658D7">
        <w:rPr>
          <w:sz w:val="24"/>
          <w:szCs w:val="24"/>
        </w:rPr>
        <w:t>are meant to be used</w:t>
      </w:r>
      <w:proofErr w:type="gramEnd"/>
      <w:r w:rsidR="000378F4" w:rsidRPr="004658D7">
        <w:rPr>
          <w:sz w:val="24"/>
          <w:szCs w:val="24"/>
        </w:rPr>
        <w:t xml:space="preserve"> in ways that please </w:t>
      </w:r>
      <w:r w:rsidR="00D20CF2" w:rsidRPr="004658D7">
        <w:rPr>
          <w:sz w:val="24"/>
          <w:szCs w:val="24"/>
        </w:rPr>
        <w:t>God, that glorify God</w:t>
      </w:r>
      <w:r w:rsidR="00575306" w:rsidRPr="004658D7">
        <w:rPr>
          <w:sz w:val="24"/>
          <w:szCs w:val="24"/>
        </w:rPr>
        <w:t>, that build up the body of Christ.</w:t>
      </w:r>
    </w:p>
    <w:p w14:paraId="16C58352" w14:textId="77777777" w:rsidR="00772A1D" w:rsidRPr="004658D7" w:rsidRDefault="00772A1D" w:rsidP="004658D7">
      <w:pPr>
        <w:ind w:firstLine="720"/>
        <w:outlineLvl w:val="1"/>
        <w:rPr>
          <w:sz w:val="24"/>
          <w:szCs w:val="24"/>
        </w:rPr>
      </w:pPr>
    </w:p>
    <w:p w14:paraId="2A66C8C5" w14:textId="6DA8C990" w:rsidR="001F7154" w:rsidRPr="004658D7" w:rsidRDefault="000378F4" w:rsidP="004658D7">
      <w:pPr>
        <w:ind w:firstLine="720"/>
        <w:outlineLvl w:val="1"/>
        <w:rPr>
          <w:sz w:val="24"/>
          <w:szCs w:val="24"/>
        </w:rPr>
      </w:pPr>
      <w:r w:rsidRPr="004658D7">
        <w:rPr>
          <w:sz w:val="24"/>
          <w:szCs w:val="24"/>
        </w:rPr>
        <w:t>Although Paul was, in this part of the letter to the Corinthians, focused on</w:t>
      </w:r>
      <w:r w:rsidR="009B5FBB" w:rsidRPr="004658D7">
        <w:rPr>
          <w:sz w:val="24"/>
          <w:szCs w:val="24"/>
        </w:rPr>
        <w:t xml:space="preserve"> </w:t>
      </w:r>
      <w:r w:rsidR="00F50A45" w:rsidRPr="004658D7">
        <w:rPr>
          <w:sz w:val="24"/>
          <w:szCs w:val="24"/>
        </w:rPr>
        <w:t xml:space="preserve">the </w:t>
      </w:r>
      <w:r w:rsidR="009B5FBB" w:rsidRPr="004658D7">
        <w:rPr>
          <w:sz w:val="24"/>
          <w:szCs w:val="24"/>
        </w:rPr>
        <w:t>gluttony and</w:t>
      </w:r>
      <w:r w:rsidRPr="004658D7">
        <w:rPr>
          <w:sz w:val="24"/>
          <w:szCs w:val="24"/>
        </w:rPr>
        <w:t xml:space="preserve"> the </w:t>
      </w:r>
      <w:r w:rsidR="002B09F5" w:rsidRPr="004658D7">
        <w:rPr>
          <w:sz w:val="24"/>
          <w:szCs w:val="24"/>
        </w:rPr>
        <w:t>sexual wantonness</w:t>
      </w:r>
      <w:r w:rsidRPr="004658D7">
        <w:rPr>
          <w:sz w:val="24"/>
          <w:szCs w:val="24"/>
        </w:rPr>
        <w:t xml:space="preserve"> that had been reported to him, his words have meaning that reaches far beyond th</w:t>
      </w:r>
      <w:r w:rsidR="009B5FBB" w:rsidRPr="004658D7">
        <w:rPr>
          <w:sz w:val="24"/>
          <w:szCs w:val="24"/>
        </w:rPr>
        <w:t>ese</w:t>
      </w:r>
      <w:r w:rsidRPr="004658D7">
        <w:rPr>
          <w:sz w:val="24"/>
          <w:szCs w:val="24"/>
        </w:rPr>
        <w:t xml:space="preserve"> particular concern</w:t>
      </w:r>
      <w:r w:rsidR="009B5FBB" w:rsidRPr="004658D7">
        <w:rPr>
          <w:sz w:val="24"/>
          <w:szCs w:val="24"/>
        </w:rPr>
        <w:t>s</w:t>
      </w:r>
      <w:r w:rsidRPr="004658D7">
        <w:rPr>
          <w:sz w:val="24"/>
          <w:szCs w:val="24"/>
        </w:rPr>
        <w:t xml:space="preserve">.  </w:t>
      </w:r>
      <w:r w:rsidR="0000053A" w:rsidRPr="004658D7">
        <w:rPr>
          <w:sz w:val="24"/>
          <w:szCs w:val="24"/>
        </w:rPr>
        <w:t xml:space="preserve">What Paul lays bare to us is the way in which our bodies not only belong to </w:t>
      </w:r>
      <w:r w:rsidR="00772A1D" w:rsidRPr="004658D7">
        <w:rPr>
          <w:sz w:val="24"/>
          <w:szCs w:val="24"/>
        </w:rPr>
        <w:t>Christ</w:t>
      </w:r>
      <w:r w:rsidR="0000053A" w:rsidRPr="004658D7">
        <w:rPr>
          <w:sz w:val="24"/>
          <w:szCs w:val="24"/>
        </w:rPr>
        <w:t xml:space="preserve"> </w:t>
      </w:r>
      <w:proofErr w:type="gramStart"/>
      <w:r w:rsidR="0000053A" w:rsidRPr="004658D7">
        <w:rPr>
          <w:sz w:val="24"/>
          <w:szCs w:val="24"/>
        </w:rPr>
        <w:t>but</w:t>
      </w:r>
      <w:proofErr w:type="gramEnd"/>
      <w:r w:rsidR="0000053A" w:rsidRPr="004658D7">
        <w:rPr>
          <w:sz w:val="24"/>
          <w:szCs w:val="24"/>
        </w:rPr>
        <w:t xml:space="preserve"> are also a private and a public declaration of our relationship with </w:t>
      </w:r>
      <w:r w:rsidR="00772A1D" w:rsidRPr="004658D7">
        <w:rPr>
          <w:sz w:val="24"/>
          <w:szCs w:val="24"/>
        </w:rPr>
        <w:t>Christ</w:t>
      </w:r>
      <w:r w:rsidR="0000053A" w:rsidRPr="004658D7">
        <w:rPr>
          <w:sz w:val="24"/>
          <w:szCs w:val="24"/>
        </w:rPr>
        <w:t xml:space="preserve">.  </w:t>
      </w:r>
    </w:p>
    <w:p w14:paraId="4B29DF66" w14:textId="77777777" w:rsidR="009115AE" w:rsidRPr="004658D7" w:rsidRDefault="009115AE" w:rsidP="004658D7">
      <w:pPr>
        <w:ind w:firstLine="720"/>
        <w:outlineLvl w:val="1"/>
        <w:rPr>
          <w:sz w:val="24"/>
          <w:szCs w:val="24"/>
        </w:rPr>
      </w:pPr>
    </w:p>
    <w:p w14:paraId="36C4D51B" w14:textId="44ECCFB9" w:rsidR="00D20CF2" w:rsidRPr="004658D7" w:rsidRDefault="00D20CF2" w:rsidP="004658D7">
      <w:pPr>
        <w:ind w:firstLine="720"/>
        <w:outlineLvl w:val="1"/>
        <w:rPr>
          <w:rFonts w:eastAsia="Times New Roman"/>
          <w:sz w:val="24"/>
          <w:szCs w:val="24"/>
        </w:rPr>
      </w:pPr>
      <w:r w:rsidRPr="004658D7">
        <w:rPr>
          <w:sz w:val="24"/>
          <w:szCs w:val="24"/>
        </w:rPr>
        <w:lastRenderedPageBreak/>
        <w:t xml:space="preserve">When I had originally decided to preach on this passage, I wanted to talk about the time-honored </w:t>
      </w:r>
      <w:r w:rsidRPr="004658D7">
        <w:rPr>
          <w:rFonts w:eastAsia="Times New Roman"/>
          <w:sz w:val="24"/>
          <w:szCs w:val="24"/>
        </w:rPr>
        <w:t>practice of pilgrimage</w:t>
      </w:r>
      <w:r w:rsidR="00772A1D" w:rsidRPr="004658D7">
        <w:rPr>
          <w:rFonts w:eastAsia="Times New Roman"/>
          <w:sz w:val="24"/>
          <w:szCs w:val="24"/>
        </w:rPr>
        <w:t xml:space="preserve">—that was </w:t>
      </w:r>
      <w:r w:rsidR="00575306" w:rsidRPr="004658D7">
        <w:rPr>
          <w:rFonts w:eastAsia="Times New Roman"/>
          <w:sz w:val="24"/>
          <w:szCs w:val="24"/>
        </w:rPr>
        <w:t xml:space="preserve">to be </w:t>
      </w:r>
      <w:r w:rsidR="00772A1D" w:rsidRPr="004658D7">
        <w:rPr>
          <w:rFonts w:eastAsia="Times New Roman"/>
          <w:sz w:val="24"/>
          <w:szCs w:val="24"/>
        </w:rPr>
        <w:t>my context</w:t>
      </w:r>
      <w:r w:rsidRPr="004658D7">
        <w:rPr>
          <w:rFonts w:eastAsia="Times New Roman"/>
          <w:sz w:val="24"/>
          <w:szCs w:val="24"/>
        </w:rPr>
        <w:t xml:space="preserve">.  </w:t>
      </w:r>
    </w:p>
    <w:p w14:paraId="4E2CA455" w14:textId="4BE9D448" w:rsidR="00F61328" w:rsidRPr="004658D7" w:rsidRDefault="00F61328" w:rsidP="004658D7">
      <w:pPr>
        <w:ind w:firstLine="720"/>
        <w:outlineLvl w:val="1"/>
        <w:rPr>
          <w:rFonts w:eastAsia="Times New Roman"/>
          <w:sz w:val="24"/>
          <w:szCs w:val="24"/>
        </w:rPr>
      </w:pPr>
      <w:r w:rsidRPr="004658D7">
        <w:rPr>
          <w:rFonts w:eastAsia="Times New Roman"/>
          <w:sz w:val="24"/>
          <w:szCs w:val="24"/>
        </w:rPr>
        <w:t xml:space="preserve">Today, we </w:t>
      </w:r>
      <w:r w:rsidR="009115AE" w:rsidRPr="004658D7">
        <w:rPr>
          <w:rFonts w:eastAsia="Times New Roman"/>
          <w:sz w:val="24"/>
          <w:szCs w:val="24"/>
        </w:rPr>
        <w:t xml:space="preserve">tend to </w:t>
      </w:r>
      <w:r w:rsidRPr="004658D7">
        <w:rPr>
          <w:rFonts w:eastAsia="Times New Roman"/>
          <w:sz w:val="24"/>
          <w:szCs w:val="24"/>
        </w:rPr>
        <w:t xml:space="preserve">think of pilgrimage as a walking meditation, or a tour to a place of great beauty and sacredness—a way to immerse ourselves in the sights and sounds of many other people of faith before us.  It is also a way to remove </w:t>
      </w:r>
      <w:proofErr w:type="gramStart"/>
      <w:r w:rsidRPr="004658D7">
        <w:rPr>
          <w:rFonts w:eastAsia="Times New Roman"/>
          <w:sz w:val="24"/>
          <w:szCs w:val="24"/>
        </w:rPr>
        <w:t>ourselves</w:t>
      </w:r>
      <w:proofErr w:type="gramEnd"/>
      <w:r w:rsidRPr="004658D7">
        <w:rPr>
          <w:rFonts w:eastAsia="Times New Roman"/>
          <w:sz w:val="24"/>
          <w:szCs w:val="24"/>
        </w:rPr>
        <w:t xml:space="preserve"> from the regular trappings of our lives and take some time to go on a journey with God.  </w:t>
      </w:r>
    </w:p>
    <w:p w14:paraId="70723C88" w14:textId="77777777" w:rsidR="00F61328" w:rsidRPr="004658D7" w:rsidRDefault="00F61328" w:rsidP="004658D7">
      <w:pPr>
        <w:ind w:firstLine="720"/>
        <w:outlineLvl w:val="1"/>
        <w:rPr>
          <w:rFonts w:eastAsia="Times New Roman"/>
          <w:sz w:val="24"/>
          <w:szCs w:val="24"/>
        </w:rPr>
      </w:pPr>
      <w:r w:rsidRPr="004658D7">
        <w:rPr>
          <w:rFonts w:eastAsia="Times New Roman"/>
          <w:sz w:val="24"/>
          <w:szCs w:val="24"/>
        </w:rPr>
        <w:t>However, i</w:t>
      </w:r>
      <w:r w:rsidR="00D20CF2" w:rsidRPr="004658D7">
        <w:rPr>
          <w:rFonts w:eastAsia="Times New Roman"/>
          <w:sz w:val="24"/>
          <w:szCs w:val="24"/>
        </w:rPr>
        <w:t xml:space="preserve">n the past, </w:t>
      </w:r>
      <w:r w:rsidRPr="004658D7">
        <w:rPr>
          <w:rFonts w:eastAsia="Times New Roman"/>
          <w:sz w:val="24"/>
          <w:szCs w:val="24"/>
        </w:rPr>
        <w:t xml:space="preserve">many </w:t>
      </w:r>
      <w:r w:rsidR="00D20CF2" w:rsidRPr="004658D7">
        <w:rPr>
          <w:rFonts w:eastAsia="Times New Roman"/>
          <w:sz w:val="24"/>
          <w:szCs w:val="24"/>
        </w:rPr>
        <w:t xml:space="preserve">Christians went on a pilgrimage </w:t>
      </w:r>
      <w:r w:rsidRPr="004658D7">
        <w:rPr>
          <w:rFonts w:eastAsia="Times New Roman"/>
          <w:sz w:val="24"/>
          <w:szCs w:val="24"/>
        </w:rPr>
        <w:t xml:space="preserve">as an act of repentance.  It was a physical way of addressing personal sin.  </w:t>
      </w:r>
    </w:p>
    <w:p w14:paraId="5E3D0DF1" w14:textId="32FF005C" w:rsidR="00D20CF2" w:rsidRPr="004658D7" w:rsidRDefault="00F61328" w:rsidP="004658D7">
      <w:pPr>
        <w:ind w:firstLine="720"/>
        <w:outlineLvl w:val="1"/>
        <w:rPr>
          <w:rFonts w:eastAsia="Times New Roman"/>
          <w:sz w:val="24"/>
          <w:szCs w:val="24"/>
        </w:rPr>
      </w:pPr>
      <w:r w:rsidRPr="004658D7">
        <w:rPr>
          <w:rFonts w:eastAsia="Times New Roman"/>
          <w:sz w:val="24"/>
          <w:szCs w:val="24"/>
        </w:rPr>
        <w:t>The belief was that we do not sin only in thought and mind.  We sin with our whole b</w:t>
      </w:r>
      <w:r w:rsidR="009115AE" w:rsidRPr="004658D7">
        <w:rPr>
          <w:rFonts w:eastAsia="Times New Roman"/>
          <w:sz w:val="24"/>
          <w:szCs w:val="24"/>
        </w:rPr>
        <w:t>eing</w:t>
      </w:r>
      <w:r w:rsidRPr="004658D7">
        <w:rPr>
          <w:rFonts w:eastAsia="Times New Roman"/>
          <w:sz w:val="24"/>
          <w:szCs w:val="24"/>
        </w:rPr>
        <w:t xml:space="preserve">—with the sum total of who we are.  Therefore, </w:t>
      </w:r>
      <w:r w:rsidR="0015396C" w:rsidRPr="004658D7">
        <w:rPr>
          <w:rFonts w:eastAsia="Times New Roman"/>
          <w:sz w:val="24"/>
          <w:szCs w:val="24"/>
        </w:rPr>
        <w:t xml:space="preserve">it was thought that </w:t>
      </w:r>
      <w:r w:rsidRPr="004658D7">
        <w:rPr>
          <w:rFonts w:eastAsia="Times New Roman"/>
          <w:sz w:val="24"/>
          <w:szCs w:val="24"/>
        </w:rPr>
        <w:t xml:space="preserve">the whole body should also participate in </w:t>
      </w:r>
      <w:r w:rsidR="00575306" w:rsidRPr="004658D7">
        <w:rPr>
          <w:rFonts w:eastAsia="Times New Roman"/>
          <w:sz w:val="24"/>
          <w:szCs w:val="24"/>
        </w:rPr>
        <w:t>the</w:t>
      </w:r>
      <w:r w:rsidRPr="004658D7">
        <w:rPr>
          <w:rFonts w:eastAsia="Times New Roman"/>
          <w:sz w:val="24"/>
          <w:szCs w:val="24"/>
        </w:rPr>
        <w:t xml:space="preserve"> confession of sin, and in our expression of regret.  </w:t>
      </w:r>
      <w:r w:rsidR="00575306" w:rsidRPr="004658D7">
        <w:rPr>
          <w:rFonts w:eastAsia="Times New Roman"/>
          <w:sz w:val="24"/>
          <w:szCs w:val="24"/>
        </w:rPr>
        <w:t>This also made it quite public or communal.</w:t>
      </w:r>
    </w:p>
    <w:p w14:paraId="1D2248A1" w14:textId="06B290B1" w:rsidR="00D56626" w:rsidRPr="004658D7" w:rsidRDefault="00D56626" w:rsidP="004658D7">
      <w:pPr>
        <w:ind w:firstLine="720"/>
        <w:outlineLvl w:val="1"/>
        <w:rPr>
          <w:rFonts w:eastAsia="Times New Roman"/>
          <w:sz w:val="24"/>
          <w:szCs w:val="24"/>
        </w:rPr>
      </w:pPr>
      <w:r w:rsidRPr="004658D7">
        <w:rPr>
          <w:rFonts w:eastAsia="Times New Roman"/>
          <w:sz w:val="24"/>
          <w:szCs w:val="24"/>
        </w:rPr>
        <w:t>Throughout it all, what is lifted-up for special consideration is our bodies—the way we use them, the activities our thoughts and desires impact the world around us</w:t>
      </w:r>
      <w:r w:rsidR="00CC4331" w:rsidRPr="004658D7">
        <w:rPr>
          <w:rFonts w:eastAsia="Times New Roman"/>
          <w:sz w:val="24"/>
          <w:szCs w:val="24"/>
        </w:rPr>
        <w:t xml:space="preserve"> </w:t>
      </w:r>
      <w:r w:rsidR="00CC4331" w:rsidRPr="004658D7">
        <w:rPr>
          <w:rFonts w:eastAsia="Times New Roman"/>
          <w:i/>
          <w:iCs/>
          <w:sz w:val="24"/>
          <w:szCs w:val="24"/>
          <w:u w:val="single"/>
        </w:rPr>
        <w:t>through the use of our bodies</w:t>
      </w:r>
      <w:r w:rsidRPr="004658D7">
        <w:rPr>
          <w:rFonts w:eastAsia="Times New Roman"/>
          <w:sz w:val="24"/>
          <w:szCs w:val="24"/>
        </w:rPr>
        <w:t xml:space="preserve">.  </w:t>
      </w:r>
      <w:r w:rsidR="0060299A" w:rsidRPr="004658D7">
        <w:rPr>
          <w:rFonts w:eastAsia="Times New Roman"/>
          <w:sz w:val="24"/>
          <w:szCs w:val="24"/>
        </w:rPr>
        <w:t>This</w:t>
      </w:r>
      <w:r w:rsidRPr="004658D7">
        <w:rPr>
          <w:rFonts w:eastAsia="Times New Roman"/>
          <w:sz w:val="24"/>
          <w:szCs w:val="24"/>
        </w:rPr>
        <w:t xml:space="preserve"> calls us to consider the way in which we are joined to Christ, the way in which our bodies’ actions represent the relationship Christ has with us</w:t>
      </w:r>
      <w:r w:rsidR="00CC4331" w:rsidRPr="004658D7">
        <w:rPr>
          <w:rFonts w:eastAsia="Times New Roman"/>
          <w:sz w:val="24"/>
          <w:szCs w:val="24"/>
        </w:rPr>
        <w:t>…</w:t>
      </w:r>
      <w:r w:rsidRPr="004658D7">
        <w:rPr>
          <w:rFonts w:eastAsia="Times New Roman"/>
          <w:sz w:val="24"/>
          <w:szCs w:val="24"/>
        </w:rPr>
        <w:t xml:space="preserve">or </w:t>
      </w:r>
      <w:r w:rsidR="00CC4331" w:rsidRPr="004658D7">
        <w:rPr>
          <w:rFonts w:eastAsia="Times New Roman"/>
          <w:sz w:val="24"/>
          <w:szCs w:val="24"/>
        </w:rPr>
        <w:t xml:space="preserve">the way in which our bodies </w:t>
      </w:r>
      <w:r w:rsidRPr="004658D7">
        <w:rPr>
          <w:rFonts w:eastAsia="Times New Roman"/>
          <w:sz w:val="24"/>
          <w:szCs w:val="24"/>
        </w:rPr>
        <w:t xml:space="preserve">violate that relationship.  </w:t>
      </w:r>
    </w:p>
    <w:p w14:paraId="58607F5F" w14:textId="77777777" w:rsidR="00D56626" w:rsidRPr="004658D7" w:rsidRDefault="00D56626" w:rsidP="004658D7">
      <w:pPr>
        <w:ind w:firstLine="720"/>
        <w:outlineLvl w:val="1"/>
        <w:rPr>
          <w:rFonts w:eastAsia="Times New Roman"/>
          <w:sz w:val="24"/>
          <w:szCs w:val="24"/>
        </w:rPr>
      </w:pPr>
      <w:r w:rsidRPr="004658D7">
        <w:rPr>
          <w:rFonts w:eastAsia="Times New Roman"/>
          <w:sz w:val="24"/>
          <w:szCs w:val="24"/>
        </w:rPr>
        <w:t xml:space="preserve">I have been thinking about that a lot this past week as I, and I believe many of us, have thought about the violence that erupted in our nation’s capitol.  </w:t>
      </w:r>
    </w:p>
    <w:p w14:paraId="7DCDEEAC" w14:textId="090351DB" w:rsidR="00D56626" w:rsidRPr="004658D7" w:rsidRDefault="00D56626" w:rsidP="004658D7">
      <w:pPr>
        <w:ind w:firstLine="720"/>
        <w:outlineLvl w:val="1"/>
        <w:rPr>
          <w:rFonts w:eastAsia="Times New Roman"/>
          <w:sz w:val="24"/>
          <w:szCs w:val="24"/>
        </w:rPr>
      </w:pPr>
      <w:r w:rsidRPr="004658D7">
        <w:rPr>
          <w:rFonts w:eastAsia="Times New Roman"/>
          <w:sz w:val="24"/>
          <w:szCs w:val="24"/>
        </w:rPr>
        <w:t xml:space="preserve">I have been asking myself: what exactly has been glorified by this violent, angry riotous mob?  </w:t>
      </w:r>
    </w:p>
    <w:p w14:paraId="5F67F913" w14:textId="3236CAB7" w:rsidR="00D56626" w:rsidRPr="004658D7" w:rsidRDefault="00D56626" w:rsidP="004658D7">
      <w:pPr>
        <w:ind w:firstLine="720"/>
        <w:outlineLvl w:val="1"/>
        <w:rPr>
          <w:rFonts w:eastAsia="Times New Roman"/>
          <w:sz w:val="24"/>
          <w:szCs w:val="24"/>
        </w:rPr>
      </w:pPr>
      <w:r w:rsidRPr="004658D7">
        <w:rPr>
          <w:rFonts w:eastAsia="Times New Roman"/>
          <w:sz w:val="24"/>
          <w:szCs w:val="24"/>
        </w:rPr>
        <w:t xml:space="preserve">There are those who </w:t>
      </w:r>
      <w:r w:rsidR="00575306" w:rsidRPr="004658D7">
        <w:rPr>
          <w:rFonts w:eastAsia="Times New Roman"/>
          <w:sz w:val="24"/>
          <w:szCs w:val="24"/>
        </w:rPr>
        <w:t xml:space="preserve">also </w:t>
      </w:r>
      <w:r w:rsidRPr="004658D7">
        <w:rPr>
          <w:rFonts w:eastAsia="Times New Roman"/>
          <w:sz w:val="24"/>
          <w:szCs w:val="24"/>
        </w:rPr>
        <w:t>point to the protests—and in some places, the riots—that shook us to our core over th</w:t>
      </w:r>
      <w:r w:rsidR="00575306" w:rsidRPr="004658D7">
        <w:rPr>
          <w:rFonts w:eastAsia="Times New Roman"/>
          <w:sz w:val="24"/>
          <w:szCs w:val="24"/>
        </w:rPr>
        <w:t xml:space="preserve">is past </w:t>
      </w:r>
      <w:r w:rsidRPr="004658D7">
        <w:rPr>
          <w:rFonts w:eastAsia="Times New Roman"/>
          <w:sz w:val="24"/>
          <w:szCs w:val="24"/>
        </w:rPr>
        <w:t>summer.  What was accomplished there?  How was God glorified in those</w:t>
      </w:r>
      <w:r w:rsidR="009B102B" w:rsidRPr="004658D7">
        <w:rPr>
          <w:rFonts w:eastAsia="Times New Roman"/>
          <w:sz w:val="24"/>
          <w:szCs w:val="24"/>
        </w:rPr>
        <w:t xml:space="preserve"> protests?</w:t>
      </w:r>
    </w:p>
    <w:p w14:paraId="40274F84" w14:textId="797AAA8A" w:rsidR="009B102B" w:rsidRPr="004658D7" w:rsidRDefault="00D56626" w:rsidP="004658D7">
      <w:pPr>
        <w:ind w:firstLine="720"/>
        <w:outlineLvl w:val="1"/>
        <w:rPr>
          <w:rFonts w:eastAsia="Times New Roman"/>
          <w:sz w:val="24"/>
          <w:szCs w:val="24"/>
        </w:rPr>
      </w:pPr>
      <w:r w:rsidRPr="004658D7">
        <w:rPr>
          <w:rFonts w:eastAsia="Times New Roman"/>
          <w:sz w:val="24"/>
          <w:szCs w:val="24"/>
        </w:rPr>
        <w:t>Many people see both actions as the same kind of destruction and</w:t>
      </w:r>
      <w:r w:rsidR="009B102B" w:rsidRPr="004658D7">
        <w:rPr>
          <w:rFonts w:eastAsia="Times New Roman"/>
          <w:sz w:val="24"/>
          <w:szCs w:val="24"/>
        </w:rPr>
        <w:t xml:space="preserve"> disregard for life and property.  And so, I would like to make this </w:t>
      </w:r>
      <w:r w:rsidR="00575306" w:rsidRPr="004658D7">
        <w:rPr>
          <w:rFonts w:eastAsia="Times New Roman"/>
          <w:sz w:val="24"/>
          <w:szCs w:val="24"/>
        </w:rPr>
        <w:t xml:space="preserve">abundantly </w:t>
      </w:r>
      <w:r w:rsidR="009B102B" w:rsidRPr="004658D7">
        <w:rPr>
          <w:rFonts w:eastAsia="Times New Roman"/>
          <w:sz w:val="24"/>
          <w:szCs w:val="24"/>
        </w:rPr>
        <w:t>clear: violence and destruction, looting, arson—all of these things are wrong and should be absolutely condemned</w:t>
      </w:r>
      <w:r w:rsidR="00575306" w:rsidRPr="004658D7">
        <w:rPr>
          <w:rFonts w:eastAsia="Times New Roman"/>
          <w:sz w:val="24"/>
          <w:szCs w:val="24"/>
        </w:rPr>
        <w:t xml:space="preserve"> by all of us</w:t>
      </w:r>
      <w:r w:rsidR="009B102B" w:rsidRPr="004658D7">
        <w:rPr>
          <w:rFonts w:eastAsia="Times New Roman"/>
          <w:sz w:val="24"/>
          <w:szCs w:val="24"/>
        </w:rPr>
        <w:t xml:space="preserve">.  Those who took part in such </w:t>
      </w:r>
      <w:r w:rsidR="00CC4331" w:rsidRPr="004658D7">
        <w:rPr>
          <w:rFonts w:eastAsia="Times New Roman"/>
          <w:sz w:val="24"/>
          <w:szCs w:val="24"/>
        </w:rPr>
        <w:t xml:space="preserve">violent </w:t>
      </w:r>
      <w:r w:rsidR="009B102B" w:rsidRPr="004658D7">
        <w:rPr>
          <w:rFonts w:eastAsia="Times New Roman"/>
          <w:sz w:val="24"/>
          <w:szCs w:val="24"/>
        </w:rPr>
        <w:t>activities should be prosecuted to the greatest extent the law will allow</w:t>
      </w:r>
      <w:r w:rsidR="00711ACA" w:rsidRPr="004658D7">
        <w:rPr>
          <w:rFonts w:eastAsia="Times New Roman"/>
          <w:sz w:val="24"/>
          <w:szCs w:val="24"/>
        </w:rPr>
        <w:t>—even those who were driven by heartbreak, and anger and frustration borne of generational suffering</w:t>
      </w:r>
      <w:r w:rsidR="00575306" w:rsidRPr="004658D7">
        <w:rPr>
          <w:rFonts w:eastAsia="Times New Roman"/>
          <w:sz w:val="24"/>
          <w:szCs w:val="24"/>
        </w:rPr>
        <w:t xml:space="preserve"> that we know about</w:t>
      </w:r>
      <w:r w:rsidR="009B102B" w:rsidRPr="004658D7">
        <w:rPr>
          <w:rFonts w:eastAsia="Times New Roman"/>
          <w:sz w:val="24"/>
          <w:szCs w:val="24"/>
        </w:rPr>
        <w:t>.</w:t>
      </w:r>
      <w:r w:rsidR="00575306" w:rsidRPr="004658D7">
        <w:rPr>
          <w:rFonts w:eastAsia="Times New Roman"/>
          <w:sz w:val="24"/>
          <w:szCs w:val="24"/>
        </w:rPr>
        <w:t xml:space="preserve">  That is part of our history.</w:t>
      </w:r>
      <w:r w:rsidR="009B102B" w:rsidRPr="004658D7">
        <w:rPr>
          <w:rFonts w:eastAsia="Times New Roman"/>
          <w:sz w:val="24"/>
          <w:szCs w:val="24"/>
        </w:rPr>
        <w:t xml:space="preserve">  </w:t>
      </w:r>
    </w:p>
    <w:p w14:paraId="2F100A13" w14:textId="1D2E7D3B" w:rsidR="00CC4331" w:rsidRPr="004658D7" w:rsidRDefault="00711ACA" w:rsidP="004658D7">
      <w:pPr>
        <w:ind w:firstLine="720"/>
        <w:outlineLvl w:val="1"/>
        <w:rPr>
          <w:rFonts w:eastAsia="Times New Roman"/>
          <w:sz w:val="24"/>
          <w:szCs w:val="24"/>
        </w:rPr>
      </w:pPr>
      <w:r w:rsidRPr="004658D7">
        <w:rPr>
          <w:rFonts w:eastAsia="Times New Roman"/>
          <w:sz w:val="24"/>
          <w:szCs w:val="24"/>
        </w:rPr>
        <w:t>What I want us to notice and affirm is</w:t>
      </w:r>
      <w:r w:rsidR="00CC4331" w:rsidRPr="004658D7">
        <w:rPr>
          <w:rFonts w:eastAsia="Times New Roman"/>
          <w:sz w:val="24"/>
          <w:szCs w:val="24"/>
        </w:rPr>
        <w:t xml:space="preserve"> that each group had a particular foundation on which they based their actions.  </w:t>
      </w:r>
    </w:p>
    <w:p w14:paraId="18F39762" w14:textId="0601107A" w:rsidR="00CC4331" w:rsidRPr="004658D7" w:rsidRDefault="00CC4331" w:rsidP="004658D7">
      <w:pPr>
        <w:ind w:firstLine="720"/>
        <w:outlineLvl w:val="1"/>
        <w:rPr>
          <w:rFonts w:eastAsia="Times New Roman"/>
          <w:sz w:val="24"/>
          <w:szCs w:val="24"/>
        </w:rPr>
      </w:pPr>
      <w:r w:rsidRPr="004658D7">
        <w:rPr>
          <w:rFonts w:eastAsia="Times New Roman"/>
          <w:sz w:val="24"/>
          <w:szCs w:val="24"/>
        </w:rPr>
        <w:t xml:space="preserve">One group’s actions were based on the very real issue of racial injustice that has plagued our country </w:t>
      </w:r>
      <w:r w:rsidR="0060299A" w:rsidRPr="004658D7">
        <w:rPr>
          <w:rFonts w:eastAsia="Times New Roman"/>
          <w:sz w:val="24"/>
          <w:szCs w:val="24"/>
        </w:rPr>
        <w:t xml:space="preserve">for </w:t>
      </w:r>
      <w:r w:rsidRPr="004658D7">
        <w:rPr>
          <w:rFonts w:eastAsia="Times New Roman"/>
          <w:sz w:val="24"/>
          <w:szCs w:val="24"/>
        </w:rPr>
        <w:t>just about all of our history.  While we do make progress there are just too many people of color who continue to suffer the effects of this history.  And yes—on this particular Sunday</w:t>
      </w:r>
      <w:r w:rsidR="00575306" w:rsidRPr="004658D7">
        <w:rPr>
          <w:rFonts w:eastAsia="Times New Roman"/>
          <w:sz w:val="24"/>
          <w:szCs w:val="24"/>
        </w:rPr>
        <w:t>, the day before</w:t>
      </w:r>
      <w:r w:rsidRPr="004658D7">
        <w:rPr>
          <w:rFonts w:eastAsia="Times New Roman"/>
          <w:sz w:val="24"/>
          <w:szCs w:val="24"/>
        </w:rPr>
        <w:t xml:space="preserve"> Martin Luther King, Jr. Day—I want to acknowledge and celebrate the progress we have made.</w:t>
      </w:r>
      <w:r w:rsidR="00BB4253" w:rsidRPr="004658D7">
        <w:rPr>
          <w:rFonts w:eastAsia="Times New Roman"/>
          <w:sz w:val="24"/>
          <w:szCs w:val="24"/>
        </w:rPr>
        <w:t xml:space="preserve">  </w:t>
      </w:r>
    </w:p>
    <w:p w14:paraId="0992737F" w14:textId="6E42953D" w:rsidR="000409AD" w:rsidRPr="004658D7" w:rsidRDefault="00BB4253" w:rsidP="004658D7">
      <w:pPr>
        <w:ind w:firstLine="720"/>
        <w:outlineLvl w:val="1"/>
        <w:rPr>
          <w:rFonts w:eastAsia="Times New Roman"/>
          <w:sz w:val="24"/>
          <w:szCs w:val="24"/>
        </w:rPr>
      </w:pPr>
      <w:r w:rsidRPr="004658D7">
        <w:rPr>
          <w:rFonts w:eastAsia="Times New Roman"/>
          <w:sz w:val="24"/>
          <w:szCs w:val="24"/>
        </w:rPr>
        <w:t xml:space="preserve">However, </w:t>
      </w:r>
      <w:r w:rsidR="0060299A" w:rsidRPr="004658D7">
        <w:rPr>
          <w:rFonts w:eastAsia="Times New Roman"/>
          <w:sz w:val="24"/>
          <w:szCs w:val="24"/>
        </w:rPr>
        <w:t xml:space="preserve">I also want to say that </w:t>
      </w:r>
      <w:r w:rsidRPr="004658D7">
        <w:rPr>
          <w:rFonts w:eastAsia="Times New Roman"/>
          <w:sz w:val="24"/>
          <w:szCs w:val="24"/>
        </w:rPr>
        <w:t>we are not done.  There is much left to do, and I know this because of the other group we witnessed taking to the streets of W</w:t>
      </w:r>
      <w:r w:rsidR="00575306" w:rsidRPr="004658D7">
        <w:rPr>
          <w:rFonts w:eastAsia="Times New Roman"/>
          <w:sz w:val="24"/>
          <w:szCs w:val="24"/>
        </w:rPr>
        <w:t>ashington, D.C. this past week, exemplified something quite different.</w:t>
      </w:r>
      <w:r w:rsidRPr="004658D7">
        <w:rPr>
          <w:rFonts w:eastAsia="Times New Roman"/>
          <w:sz w:val="24"/>
          <w:szCs w:val="24"/>
        </w:rPr>
        <w:t xml:space="preserve"> </w:t>
      </w:r>
    </w:p>
    <w:p w14:paraId="50DEFB29" w14:textId="7F490DAD" w:rsidR="00BB4253" w:rsidRPr="004658D7" w:rsidRDefault="00575306" w:rsidP="004658D7">
      <w:pPr>
        <w:ind w:firstLine="720"/>
        <w:outlineLvl w:val="1"/>
        <w:rPr>
          <w:rFonts w:eastAsia="Times New Roman"/>
          <w:sz w:val="24"/>
          <w:szCs w:val="24"/>
        </w:rPr>
      </w:pPr>
      <w:r w:rsidRPr="004658D7">
        <w:rPr>
          <w:rFonts w:eastAsia="Times New Roman"/>
          <w:sz w:val="24"/>
          <w:szCs w:val="24"/>
        </w:rPr>
        <w:t>What c</w:t>
      </w:r>
      <w:r w:rsidR="00BB4253" w:rsidRPr="004658D7">
        <w:rPr>
          <w:rFonts w:eastAsia="Times New Roman"/>
          <w:sz w:val="24"/>
          <w:szCs w:val="24"/>
        </w:rPr>
        <w:t xml:space="preserve">an we say the same of them?  </w:t>
      </w:r>
      <w:r w:rsidRPr="004658D7">
        <w:rPr>
          <w:rFonts w:eastAsia="Times New Roman"/>
          <w:sz w:val="24"/>
          <w:szCs w:val="24"/>
        </w:rPr>
        <w:t>How</w:t>
      </w:r>
      <w:r w:rsidR="00BB4253" w:rsidRPr="004658D7">
        <w:rPr>
          <w:rFonts w:eastAsia="Times New Roman"/>
          <w:sz w:val="24"/>
          <w:szCs w:val="24"/>
        </w:rPr>
        <w:t xml:space="preserve"> </w:t>
      </w:r>
      <w:r w:rsidR="00BE5BBE" w:rsidRPr="004658D7">
        <w:rPr>
          <w:rFonts w:eastAsia="Times New Roman"/>
          <w:sz w:val="24"/>
          <w:szCs w:val="24"/>
        </w:rPr>
        <w:t xml:space="preserve">can we come to grips with the reality that theirs </w:t>
      </w:r>
      <w:r w:rsidR="00BB4253" w:rsidRPr="004658D7">
        <w:rPr>
          <w:rFonts w:eastAsia="Times New Roman"/>
          <w:sz w:val="24"/>
          <w:szCs w:val="24"/>
        </w:rPr>
        <w:t xml:space="preserve">were actions founded on lies, a cult of personality, and a desire to maintain a status quo that includes institutional racism and discrimination?  </w:t>
      </w:r>
      <w:r w:rsidR="00F50A45" w:rsidRPr="004658D7">
        <w:rPr>
          <w:rFonts w:eastAsia="Times New Roman"/>
          <w:sz w:val="24"/>
          <w:szCs w:val="24"/>
        </w:rPr>
        <w:t xml:space="preserve">Just take a look at the slogans many of those folks displayed. </w:t>
      </w:r>
      <w:r w:rsidRPr="004658D7">
        <w:rPr>
          <w:rFonts w:eastAsia="Times New Roman"/>
          <w:sz w:val="24"/>
          <w:szCs w:val="24"/>
        </w:rPr>
        <w:t xml:space="preserve"> One of them was the Confederate Flag.  Then there was a</w:t>
      </w:r>
      <w:r w:rsidR="00F50A45" w:rsidRPr="004658D7">
        <w:rPr>
          <w:rFonts w:eastAsia="Times New Roman"/>
          <w:sz w:val="24"/>
          <w:szCs w:val="24"/>
        </w:rPr>
        <w:t xml:space="preserve"> whole group of them wore T-shirts with the letters: 6MWE—meaning, six million weren’t enough—six million Jews exterminated by Hitler were not enough for </w:t>
      </w:r>
      <w:r w:rsidRPr="004658D7">
        <w:rPr>
          <w:rFonts w:eastAsia="Times New Roman"/>
          <w:sz w:val="24"/>
          <w:szCs w:val="24"/>
        </w:rPr>
        <w:t>some of these people</w:t>
      </w:r>
      <w:r w:rsidR="00F50A45" w:rsidRPr="004658D7">
        <w:rPr>
          <w:rFonts w:eastAsia="Times New Roman"/>
          <w:sz w:val="24"/>
          <w:szCs w:val="24"/>
        </w:rPr>
        <w:t xml:space="preserve">.  </w:t>
      </w:r>
    </w:p>
    <w:p w14:paraId="5B245DE1" w14:textId="1B875C30" w:rsidR="00B57630" w:rsidRPr="004658D7" w:rsidRDefault="00B57630" w:rsidP="004658D7">
      <w:pPr>
        <w:ind w:firstLine="720"/>
        <w:outlineLvl w:val="1"/>
        <w:rPr>
          <w:rFonts w:eastAsia="Times New Roman"/>
          <w:sz w:val="24"/>
          <w:szCs w:val="24"/>
        </w:rPr>
      </w:pPr>
      <w:r w:rsidRPr="004658D7">
        <w:rPr>
          <w:rFonts w:eastAsia="Times New Roman"/>
          <w:sz w:val="24"/>
          <w:szCs w:val="24"/>
        </w:rPr>
        <w:t>In subjecting our bodies</w:t>
      </w:r>
      <w:r w:rsidR="00F50A45" w:rsidRPr="004658D7">
        <w:rPr>
          <w:rFonts w:eastAsia="Times New Roman"/>
          <w:sz w:val="24"/>
          <w:szCs w:val="24"/>
        </w:rPr>
        <w:t xml:space="preserve"> </w:t>
      </w:r>
      <w:r w:rsidRPr="004658D7">
        <w:rPr>
          <w:rFonts w:eastAsia="Times New Roman"/>
          <w:sz w:val="24"/>
          <w:szCs w:val="24"/>
        </w:rPr>
        <w:t>to the kind of over indulgence Paul describes</w:t>
      </w:r>
      <w:r w:rsidR="00BE5BBE" w:rsidRPr="004658D7">
        <w:rPr>
          <w:rFonts w:eastAsia="Times New Roman"/>
          <w:sz w:val="24"/>
          <w:szCs w:val="24"/>
        </w:rPr>
        <w:t xml:space="preserve"> in this passage</w:t>
      </w:r>
      <w:r w:rsidRPr="004658D7">
        <w:rPr>
          <w:rFonts w:eastAsia="Times New Roman"/>
          <w:sz w:val="24"/>
          <w:szCs w:val="24"/>
        </w:rPr>
        <w:t xml:space="preserve"> we diminish, even persecute Christ all over again.  </w:t>
      </w:r>
      <w:r w:rsidR="00BE5BBE" w:rsidRPr="004658D7">
        <w:rPr>
          <w:rFonts w:eastAsia="Times New Roman"/>
          <w:sz w:val="24"/>
          <w:szCs w:val="24"/>
        </w:rPr>
        <w:t>When we give our minds, hearts, spirits, and bodies over to lies and a desire to destroy others with whom we do not agree, Christ is also dragged into the ugliness of our actions—we proclaim a corrupt</w:t>
      </w:r>
      <w:r w:rsidR="000409AD" w:rsidRPr="004658D7">
        <w:rPr>
          <w:rFonts w:eastAsia="Times New Roman"/>
          <w:sz w:val="24"/>
          <w:szCs w:val="24"/>
        </w:rPr>
        <w:t>ion</w:t>
      </w:r>
      <w:r w:rsidR="00BE5BBE" w:rsidRPr="004658D7">
        <w:rPr>
          <w:rFonts w:eastAsia="Times New Roman"/>
          <w:sz w:val="24"/>
          <w:szCs w:val="24"/>
        </w:rPr>
        <w:t xml:space="preserve"> of who he is</w:t>
      </w:r>
      <w:r w:rsidR="000409AD" w:rsidRPr="004658D7">
        <w:rPr>
          <w:rFonts w:eastAsia="Times New Roman"/>
          <w:sz w:val="24"/>
          <w:szCs w:val="24"/>
        </w:rPr>
        <w:t xml:space="preserve"> and what he stands for—what </w:t>
      </w:r>
      <w:r w:rsidR="000409AD" w:rsidRPr="004658D7">
        <w:rPr>
          <w:rFonts w:eastAsia="Times New Roman"/>
          <w:i/>
          <w:iCs/>
          <w:sz w:val="24"/>
          <w:szCs w:val="24"/>
          <w:u w:val="single"/>
        </w:rPr>
        <w:t>we</w:t>
      </w:r>
      <w:r w:rsidR="000409AD" w:rsidRPr="004658D7">
        <w:rPr>
          <w:rFonts w:eastAsia="Times New Roman"/>
          <w:sz w:val="24"/>
          <w:szCs w:val="24"/>
        </w:rPr>
        <w:t xml:space="preserve"> stand for as his followers</w:t>
      </w:r>
      <w:r w:rsidR="00BE5BBE" w:rsidRPr="004658D7">
        <w:rPr>
          <w:rFonts w:eastAsia="Times New Roman"/>
          <w:sz w:val="24"/>
          <w:szCs w:val="24"/>
        </w:rPr>
        <w:t xml:space="preserve">.  </w:t>
      </w:r>
    </w:p>
    <w:p w14:paraId="786FFB0C" w14:textId="536BBA6A" w:rsidR="00B57630" w:rsidRPr="004658D7" w:rsidRDefault="00F50A45" w:rsidP="004658D7">
      <w:pPr>
        <w:ind w:firstLine="720"/>
        <w:outlineLvl w:val="1"/>
        <w:rPr>
          <w:rFonts w:eastAsia="Times New Roman"/>
          <w:sz w:val="24"/>
          <w:szCs w:val="24"/>
        </w:rPr>
      </w:pPr>
      <w:r w:rsidRPr="004658D7">
        <w:rPr>
          <w:rFonts w:eastAsia="Times New Roman"/>
          <w:sz w:val="24"/>
          <w:szCs w:val="24"/>
        </w:rPr>
        <w:t>However, w</w:t>
      </w:r>
      <w:r w:rsidR="00B57630" w:rsidRPr="004658D7">
        <w:rPr>
          <w:rFonts w:eastAsia="Times New Roman"/>
          <w:sz w:val="24"/>
          <w:szCs w:val="24"/>
        </w:rPr>
        <w:t>hen we give ourselves</w:t>
      </w:r>
      <w:r w:rsidR="00BE5BBE" w:rsidRPr="004658D7">
        <w:rPr>
          <w:rFonts w:eastAsia="Times New Roman"/>
          <w:sz w:val="24"/>
          <w:szCs w:val="24"/>
        </w:rPr>
        <w:t>—and our</w:t>
      </w:r>
      <w:r w:rsidR="00575306" w:rsidRPr="004658D7">
        <w:rPr>
          <w:rFonts w:eastAsia="Times New Roman"/>
          <w:sz w:val="24"/>
          <w:szCs w:val="24"/>
        </w:rPr>
        <w:t xml:space="preserve"> very</w:t>
      </w:r>
      <w:r w:rsidR="00BE5BBE" w:rsidRPr="004658D7">
        <w:rPr>
          <w:rFonts w:eastAsia="Times New Roman"/>
          <w:sz w:val="24"/>
          <w:szCs w:val="24"/>
        </w:rPr>
        <w:t xml:space="preserve"> bodies—</w:t>
      </w:r>
      <w:r w:rsidR="00575306" w:rsidRPr="004658D7">
        <w:rPr>
          <w:rFonts w:eastAsia="Times New Roman"/>
          <w:sz w:val="24"/>
          <w:szCs w:val="24"/>
        </w:rPr>
        <w:t xml:space="preserve">when we give our bodies </w:t>
      </w:r>
      <w:r w:rsidR="00B57630" w:rsidRPr="004658D7">
        <w:rPr>
          <w:rFonts w:eastAsia="Times New Roman"/>
          <w:sz w:val="24"/>
          <w:szCs w:val="24"/>
        </w:rPr>
        <w:t xml:space="preserve">over to the reclamation of dignity and equality for all people, and </w:t>
      </w:r>
      <w:r w:rsidRPr="004658D7">
        <w:rPr>
          <w:rFonts w:eastAsia="Times New Roman"/>
          <w:i/>
          <w:iCs/>
          <w:sz w:val="24"/>
          <w:szCs w:val="24"/>
          <w:u w:val="single"/>
        </w:rPr>
        <w:t>peacefully</w:t>
      </w:r>
      <w:r w:rsidRPr="004658D7">
        <w:rPr>
          <w:rFonts w:eastAsia="Times New Roman"/>
          <w:sz w:val="24"/>
          <w:szCs w:val="24"/>
        </w:rPr>
        <w:t xml:space="preserve"> </w:t>
      </w:r>
      <w:r w:rsidR="00B57630" w:rsidRPr="004658D7">
        <w:rPr>
          <w:rFonts w:eastAsia="Times New Roman"/>
          <w:sz w:val="24"/>
          <w:szCs w:val="24"/>
        </w:rPr>
        <w:t>march in the streets</w:t>
      </w:r>
      <w:r w:rsidR="000409AD" w:rsidRPr="004658D7">
        <w:rPr>
          <w:rFonts w:eastAsia="Times New Roman"/>
          <w:sz w:val="24"/>
          <w:szCs w:val="24"/>
        </w:rPr>
        <w:t xml:space="preserve"> to bear witness to this</w:t>
      </w:r>
      <w:r w:rsidR="00B57630" w:rsidRPr="004658D7">
        <w:rPr>
          <w:rFonts w:eastAsia="Times New Roman"/>
          <w:sz w:val="24"/>
          <w:szCs w:val="24"/>
        </w:rPr>
        <w:t xml:space="preserve">, we bring Christ into that activity, too.  We glorify him by proclaiming the worth and the beloved nature of </w:t>
      </w:r>
      <w:r w:rsidR="00B57630" w:rsidRPr="004658D7">
        <w:rPr>
          <w:rFonts w:eastAsia="Times New Roman"/>
          <w:i/>
          <w:iCs/>
          <w:sz w:val="24"/>
          <w:szCs w:val="24"/>
          <w:u w:val="single"/>
        </w:rPr>
        <w:t>all</w:t>
      </w:r>
      <w:r w:rsidR="00B57630" w:rsidRPr="004658D7">
        <w:rPr>
          <w:rFonts w:eastAsia="Times New Roman"/>
          <w:sz w:val="24"/>
          <w:szCs w:val="24"/>
        </w:rPr>
        <w:t xml:space="preserve"> people.  </w:t>
      </w:r>
    </w:p>
    <w:p w14:paraId="326B19A9" w14:textId="2CF0AF02" w:rsidR="00B57630" w:rsidRPr="004658D7" w:rsidRDefault="00F50A45" w:rsidP="004658D7">
      <w:pPr>
        <w:ind w:firstLine="720"/>
        <w:outlineLvl w:val="1"/>
        <w:rPr>
          <w:rFonts w:eastAsia="Times New Roman"/>
          <w:sz w:val="24"/>
          <w:szCs w:val="24"/>
        </w:rPr>
      </w:pPr>
      <w:r w:rsidRPr="004658D7">
        <w:rPr>
          <w:sz w:val="24"/>
          <w:szCs w:val="24"/>
        </w:rPr>
        <w:t xml:space="preserve">Finally, in considering what we do with our bodies to be of importance to God is Paul’s analogy of the body as a temple.  Just as the Spirit of God, while incapable of being confined to any earthly place, took up </w:t>
      </w:r>
      <w:r w:rsidRPr="004658D7">
        <w:rPr>
          <w:sz w:val="24"/>
          <w:szCs w:val="24"/>
        </w:rPr>
        <w:lastRenderedPageBreak/>
        <w:t xml:space="preserve">residence in the temple in Jerusalem, so God’s image, and Christ’s Holy Spirit, reside within each </w:t>
      </w:r>
      <w:r w:rsidRPr="004658D7">
        <w:rPr>
          <w:i/>
          <w:iCs/>
          <w:sz w:val="24"/>
          <w:szCs w:val="24"/>
          <w:u w:val="single"/>
        </w:rPr>
        <w:t>human</w:t>
      </w:r>
      <w:r w:rsidRPr="004658D7">
        <w:rPr>
          <w:sz w:val="24"/>
          <w:szCs w:val="24"/>
        </w:rPr>
        <w:t xml:space="preserve"> body.  Just because the human soul will one day leave its earthly body does not make the “temple” that once contained it any less holy. </w:t>
      </w:r>
      <w:r w:rsidR="00E01BF9" w:rsidRPr="004658D7">
        <w:rPr>
          <w:sz w:val="24"/>
          <w:szCs w:val="24"/>
        </w:rPr>
        <w:t xml:space="preserve"> </w:t>
      </w:r>
      <w:r w:rsidRPr="004658D7">
        <w:rPr>
          <w:sz w:val="24"/>
          <w:szCs w:val="24"/>
        </w:rPr>
        <w:t xml:space="preserve">A great price was paid to make this unity between God and humanity a real one. </w:t>
      </w:r>
      <w:r w:rsidR="00E01BF9" w:rsidRPr="004658D7">
        <w:rPr>
          <w:sz w:val="24"/>
          <w:szCs w:val="24"/>
        </w:rPr>
        <w:t xml:space="preserve"> </w:t>
      </w:r>
      <w:r w:rsidRPr="004658D7">
        <w:rPr>
          <w:sz w:val="24"/>
          <w:szCs w:val="24"/>
        </w:rPr>
        <w:t xml:space="preserve">Therefore, </w:t>
      </w:r>
      <w:r w:rsidR="00E01BF9" w:rsidRPr="004658D7">
        <w:rPr>
          <w:sz w:val="24"/>
          <w:szCs w:val="24"/>
        </w:rPr>
        <w:t>my prayer for myself, and for all of us, is that we</w:t>
      </w:r>
      <w:r w:rsidRPr="004658D7">
        <w:rPr>
          <w:sz w:val="24"/>
          <w:szCs w:val="24"/>
        </w:rPr>
        <w:t xml:space="preserve"> take this unity seriously and use </w:t>
      </w:r>
      <w:r w:rsidR="00E01BF9" w:rsidRPr="004658D7">
        <w:rPr>
          <w:sz w:val="24"/>
          <w:szCs w:val="24"/>
        </w:rPr>
        <w:t>our</w:t>
      </w:r>
      <w:r w:rsidRPr="004658D7">
        <w:rPr>
          <w:sz w:val="24"/>
          <w:szCs w:val="24"/>
        </w:rPr>
        <w:t xml:space="preserve"> bod</w:t>
      </w:r>
      <w:r w:rsidR="00E01BF9" w:rsidRPr="004658D7">
        <w:rPr>
          <w:sz w:val="24"/>
          <w:szCs w:val="24"/>
        </w:rPr>
        <w:t>ies</w:t>
      </w:r>
      <w:r w:rsidRPr="004658D7">
        <w:rPr>
          <w:sz w:val="24"/>
          <w:szCs w:val="24"/>
        </w:rPr>
        <w:t xml:space="preserve"> only to glorify God.</w:t>
      </w:r>
      <w:r w:rsidR="00E01BF9" w:rsidRPr="004658D7">
        <w:rPr>
          <w:sz w:val="24"/>
          <w:szCs w:val="24"/>
        </w:rPr>
        <w:t xml:space="preserve">  </w:t>
      </w:r>
      <w:r w:rsidR="00575306" w:rsidRPr="004658D7">
        <w:rPr>
          <w:sz w:val="24"/>
          <w:szCs w:val="24"/>
        </w:rPr>
        <w:t>Friends, l</w:t>
      </w:r>
      <w:r w:rsidR="00E01BF9" w:rsidRPr="004658D7">
        <w:rPr>
          <w:sz w:val="24"/>
          <w:szCs w:val="24"/>
        </w:rPr>
        <w:t xml:space="preserve">et us truly </w:t>
      </w:r>
      <w:r w:rsidR="00E01BF9" w:rsidRPr="004658D7">
        <w:rPr>
          <w:i/>
          <w:iCs/>
          <w:sz w:val="24"/>
          <w:szCs w:val="24"/>
          <w:u w:val="single"/>
        </w:rPr>
        <w:t>be</w:t>
      </w:r>
      <w:r w:rsidR="00E01BF9" w:rsidRPr="004658D7">
        <w:rPr>
          <w:sz w:val="24"/>
          <w:szCs w:val="24"/>
        </w:rPr>
        <w:t xml:space="preserve"> the body of Christ.  Amen.  </w:t>
      </w:r>
    </w:p>
    <w:p w14:paraId="7BD49B63" w14:textId="194979D0" w:rsidR="009B102B" w:rsidRPr="00D173EB" w:rsidRDefault="009B102B" w:rsidP="00D173EB">
      <w:pPr>
        <w:spacing w:line="360" w:lineRule="auto"/>
        <w:ind w:firstLine="720"/>
        <w:outlineLvl w:val="1"/>
        <w:rPr>
          <w:rFonts w:eastAsia="Times New Roman"/>
          <w:sz w:val="44"/>
          <w:szCs w:val="44"/>
        </w:rPr>
      </w:pPr>
    </w:p>
    <w:sectPr w:rsidR="009B102B" w:rsidRPr="00D173EB" w:rsidSect="00D173EB">
      <w:footerReference w:type="default" r:id="rId8"/>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07D77" w14:textId="77777777" w:rsidR="00DF0192" w:rsidRDefault="00DF0192" w:rsidP="00D173EB">
      <w:r>
        <w:separator/>
      </w:r>
    </w:p>
  </w:endnote>
  <w:endnote w:type="continuationSeparator" w:id="0">
    <w:p w14:paraId="4B1E44AD" w14:textId="77777777" w:rsidR="00DF0192" w:rsidRDefault="00DF0192" w:rsidP="00D1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156606"/>
      <w:docPartObj>
        <w:docPartGallery w:val="Page Numbers (Bottom of Page)"/>
        <w:docPartUnique/>
      </w:docPartObj>
    </w:sdtPr>
    <w:sdtEndPr>
      <w:rPr>
        <w:noProof/>
      </w:rPr>
    </w:sdtEndPr>
    <w:sdtContent>
      <w:p w14:paraId="5BFF9497" w14:textId="12F0A605" w:rsidR="00D173EB" w:rsidRDefault="00D173EB">
        <w:pPr>
          <w:pStyle w:val="Footer"/>
          <w:jc w:val="center"/>
        </w:pPr>
        <w:r>
          <w:fldChar w:fldCharType="begin"/>
        </w:r>
        <w:r>
          <w:instrText xml:space="preserve"> PAGE   \* MERGEFORMAT </w:instrText>
        </w:r>
        <w:r>
          <w:fldChar w:fldCharType="separate"/>
        </w:r>
        <w:r w:rsidR="004658D7">
          <w:rPr>
            <w:noProof/>
          </w:rPr>
          <w:t>1</w:t>
        </w:r>
        <w:r>
          <w:rPr>
            <w:noProof/>
          </w:rPr>
          <w:fldChar w:fldCharType="end"/>
        </w:r>
      </w:p>
    </w:sdtContent>
  </w:sdt>
  <w:p w14:paraId="3B6BFD7E" w14:textId="77777777" w:rsidR="00D173EB" w:rsidRDefault="00D173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5F651" w14:textId="77777777" w:rsidR="00DF0192" w:rsidRDefault="00DF0192" w:rsidP="00D173EB">
      <w:r>
        <w:separator/>
      </w:r>
    </w:p>
  </w:footnote>
  <w:footnote w:type="continuationSeparator" w:id="0">
    <w:p w14:paraId="34D42E8F" w14:textId="77777777" w:rsidR="00DF0192" w:rsidRDefault="00DF0192" w:rsidP="00D173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0053A"/>
    <w:rsid w:val="00017C06"/>
    <w:rsid w:val="000378F4"/>
    <w:rsid w:val="000409AD"/>
    <w:rsid w:val="00071693"/>
    <w:rsid w:val="0007410C"/>
    <w:rsid w:val="000925AE"/>
    <w:rsid w:val="000935A8"/>
    <w:rsid w:val="000944BA"/>
    <w:rsid w:val="000A7465"/>
    <w:rsid w:val="000C2638"/>
    <w:rsid w:val="000F05A3"/>
    <w:rsid w:val="00100FA1"/>
    <w:rsid w:val="00110ECD"/>
    <w:rsid w:val="00131DCC"/>
    <w:rsid w:val="0015396C"/>
    <w:rsid w:val="0017294C"/>
    <w:rsid w:val="001831C5"/>
    <w:rsid w:val="00197A50"/>
    <w:rsid w:val="001A2138"/>
    <w:rsid w:val="001C1CF2"/>
    <w:rsid w:val="001E5172"/>
    <w:rsid w:val="001E7EB7"/>
    <w:rsid w:val="001F7154"/>
    <w:rsid w:val="00223102"/>
    <w:rsid w:val="00225734"/>
    <w:rsid w:val="00253A00"/>
    <w:rsid w:val="002707FF"/>
    <w:rsid w:val="002A151B"/>
    <w:rsid w:val="002B09F5"/>
    <w:rsid w:val="002F2BFD"/>
    <w:rsid w:val="00323570"/>
    <w:rsid w:val="00331598"/>
    <w:rsid w:val="00354FF5"/>
    <w:rsid w:val="00367AC6"/>
    <w:rsid w:val="003705B2"/>
    <w:rsid w:val="003A1DB7"/>
    <w:rsid w:val="003D7026"/>
    <w:rsid w:val="00413290"/>
    <w:rsid w:val="004400F3"/>
    <w:rsid w:val="00463B92"/>
    <w:rsid w:val="004658D7"/>
    <w:rsid w:val="004677CC"/>
    <w:rsid w:val="00486B4C"/>
    <w:rsid w:val="00493F1D"/>
    <w:rsid w:val="004A30FC"/>
    <w:rsid w:val="004A3764"/>
    <w:rsid w:val="004F12CE"/>
    <w:rsid w:val="00517544"/>
    <w:rsid w:val="00524941"/>
    <w:rsid w:val="00552210"/>
    <w:rsid w:val="00556543"/>
    <w:rsid w:val="00564053"/>
    <w:rsid w:val="00572254"/>
    <w:rsid w:val="00575306"/>
    <w:rsid w:val="00597F30"/>
    <w:rsid w:val="005A5162"/>
    <w:rsid w:val="005B5749"/>
    <w:rsid w:val="005C6B35"/>
    <w:rsid w:val="0060299A"/>
    <w:rsid w:val="00606624"/>
    <w:rsid w:val="0062457D"/>
    <w:rsid w:val="00676CB7"/>
    <w:rsid w:val="0068270E"/>
    <w:rsid w:val="006B0F1D"/>
    <w:rsid w:val="006D76C6"/>
    <w:rsid w:val="0070030F"/>
    <w:rsid w:val="00711ACA"/>
    <w:rsid w:val="007332AE"/>
    <w:rsid w:val="00742635"/>
    <w:rsid w:val="00772A1D"/>
    <w:rsid w:val="00773003"/>
    <w:rsid w:val="007C0D62"/>
    <w:rsid w:val="008443AF"/>
    <w:rsid w:val="00847640"/>
    <w:rsid w:val="00877899"/>
    <w:rsid w:val="008B3849"/>
    <w:rsid w:val="008C0FE1"/>
    <w:rsid w:val="008D707F"/>
    <w:rsid w:val="00901DCC"/>
    <w:rsid w:val="009115AE"/>
    <w:rsid w:val="00911BDE"/>
    <w:rsid w:val="00913568"/>
    <w:rsid w:val="00923534"/>
    <w:rsid w:val="00964035"/>
    <w:rsid w:val="00973640"/>
    <w:rsid w:val="009B102B"/>
    <w:rsid w:val="009B5FBB"/>
    <w:rsid w:val="009F297E"/>
    <w:rsid w:val="00A04559"/>
    <w:rsid w:val="00A067B7"/>
    <w:rsid w:val="00A41AE7"/>
    <w:rsid w:val="00A55A67"/>
    <w:rsid w:val="00A55E91"/>
    <w:rsid w:val="00A80E0E"/>
    <w:rsid w:val="00A81224"/>
    <w:rsid w:val="00AE030A"/>
    <w:rsid w:val="00AF74CA"/>
    <w:rsid w:val="00B57630"/>
    <w:rsid w:val="00B625DF"/>
    <w:rsid w:val="00B73F0D"/>
    <w:rsid w:val="00B81213"/>
    <w:rsid w:val="00B84C04"/>
    <w:rsid w:val="00BB4253"/>
    <w:rsid w:val="00BD1124"/>
    <w:rsid w:val="00BE5BBE"/>
    <w:rsid w:val="00C0619A"/>
    <w:rsid w:val="00C10A1F"/>
    <w:rsid w:val="00C25547"/>
    <w:rsid w:val="00C43D9B"/>
    <w:rsid w:val="00C51A60"/>
    <w:rsid w:val="00C833B8"/>
    <w:rsid w:val="00CC4331"/>
    <w:rsid w:val="00CC4D8E"/>
    <w:rsid w:val="00CD2D4B"/>
    <w:rsid w:val="00CD4861"/>
    <w:rsid w:val="00CD6773"/>
    <w:rsid w:val="00CF781C"/>
    <w:rsid w:val="00CF7A4C"/>
    <w:rsid w:val="00D173EB"/>
    <w:rsid w:val="00D20CF2"/>
    <w:rsid w:val="00D30937"/>
    <w:rsid w:val="00D345B1"/>
    <w:rsid w:val="00D51F81"/>
    <w:rsid w:val="00D56626"/>
    <w:rsid w:val="00D840BE"/>
    <w:rsid w:val="00D9404E"/>
    <w:rsid w:val="00DB0ABE"/>
    <w:rsid w:val="00DD6A56"/>
    <w:rsid w:val="00DE78AA"/>
    <w:rsid w:val="00DF0192"/>
    <w:rsid w:val="00E01BF9"/>
    <w:rsid w:val="00E062E3"/>
    <w:rsid w:val="00E16E64"/>
    <w:rsid w:val="00E16FF6"/>
    <w:rsid w:val="00E24D76"/>
    <w:rsid w:val="00E255B0"/>
    <w:rsid w:val="00E35CEA"/>
    <w:rsid w:val="00E7468B"/>
    <w:rsid w:val="00F50A45"/>
    <w:rsid w:val="00F61328"/>
    <w:rsid w:val="00F7084A"/>
    <w:rsid w:val="00F75F28"/>
    <w:rsid w:val="00FA0D5A"/>
    <w:rsid w:val="00FB5D68"/>
    <w:rsid w:val="00FC6ABC"/>
    <w:rsid w:val="00FD00D3"/>
    <w:rsid w:val="00FD2F25"/>
    <w:rsid w:val="00FF23FD"/>
    <w:rsid w:val="00FF4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D173EB"/>
    <w:pPr>
      <w:tabs>
        <w:tab w:val="center" w:pos="4680"/>
        <w:tab w:val="right" w:pos="9360"/>
      </w:tabs>
    </w:pPr>
  </w:style>
  <w:style w:type="character" w:customStyle="1" w:styleId="HeaderChar">
    <w:name w:val="Header Char"/>
    <w:basedOn w:val="DefaultParagraphFont"/>
    <w:link w:val="Header"/>
    <w:uiPriority w:val="99"/>
    <w:rsid w:val="00D173EB"/>
  </w:style>
  <w:style w:type="paragraph" w:styleId="Footer">
    <w:name w:val="footer"/>
    <w:basedOn w:val="Normal"/>
    <w:link w:val="FooterChar"/>
    <w:uiPriority w:val="99"/>
    <w:unhideWhenUsed/>
    <w:rsid w:val="00D173EB"/>
    <w:pPr>
      <w:tabs>
        <w:tab w:val="center" w:pos="4680"/>
        <w:tab w:val="right" w:pos="9360"/>
      </w:tabs>
    </w:pPr>
  </w:style>
  <w:style w:type="character" w:customStyle="1" w:styleId="FooterChar">
    <w:name w:val="Footer Char"/>
    <w:basedOn w:val="DefaultParagraphFont"/>
    <w:link w:val="Footer"/>
    <w:uiPriority w:val="99"/>
    <w:rsid w:val="00D173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D173EB"/>
    <w:pPr>
      <w:tabs>
        <w:tab w:val="center" w:pos="4680"/>
        <w:tab w:val="right" w:pos="9360"/>
      </w:tabs>
    </w:pPr>
  </w:style>
  <w:style w:type="character" w:customStyle="1" w:styleId="HeaderChar">
    <w:name w:val="Header Char"/>
    <w:basedOn w:val="DefaultParagraphFont"/>
    <w:link w:val="Header"/>
    <w:uiPriority w:val="99"/>
    <w:rsid w:val="00D173EB"/>
  </w:style>
  <w:style w:type="paragraph" w:styleId="Footer">
    <w:name w:val="footer"/>
    <w:basedOn w:val="Normal"/>
    <w:link w:val="FooterChar"/>
    <w:uiPriority w:val="99"/>
    <w:unhideWhenUsed/>
    <w:rsid w:val="00D173EB"/>
    <w:pPr>
      <w:tabs>
        <w:tab w:val="center" w:pos="4680"/>
        <w:tab w:val="right" w:pos="9360"/>
      </w:tabs>
    </w:pPr>
  </w:style>
  <w:style w:type="character" w:customStyle="1" w:styleId="FooterChar">
    <w:name w:val="Footer Char"/>
    <w:basedOn w:val="DefaultParagraphFont"/>
    <w:link w:val="Footer"/>
    <w:uiPriority w:val="99"/>
    <w:rsid w:val="00D17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30298-4952-E744-ABED-6980BB2E3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1203</TotalTime>
  <Pages>3</Pages>
  <Words>1345</Words>
  <Characters>7673</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18</cp:revision>
  <dcterms:created xsi:type="dcterms:W3CDTF">2021-01-13T20:52:00Z</dcterms:created>
  <dcterms:modified xsi:type="dcterms:W3CDTF">2021-01-15T21:15:00Z</dcterms:modified>
</cp:coreProperties>
</file>