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1F8CB" w14:textId="1FC022DE" w:rsidR="00B03FA3" w:rsidRPr="00340F43" w:rsidRDefault="00272ABE" w:rsidP="00340F43">
      <w:pPr>
        <w:rPr>
          <w:sz w:val="28"/>
          <w:szCs w:val="28"/>
        </w:rPr>
      </w:pPr>
      <w:proofErr w:type="spellStart"/>
      <w:r w:rsidRPr="00340F43">
        <w:rPr>
          <w:sz w:val="28"/>
          <w:szCs w:val="28"/>
        </w:rPr>
        <w:t>Nu‘uanu</w:t>
      </w:r>
      <w:proofErr w:type="spellEnd"/>
      <w:r w:rsidRPr="00340F43">
        <w:rPr>
          <w:sz w:val="28"/>
          <w:szCs w:val="28"/>
        </w:rPr>
        <w:t xml:space="preserve"> Congregational Church</w:t>
      </w:r>
    </w:p>
    <w:p w14:paraId="07E5CCF3" w14:textId="7294E6C7" w:rsidR="00B03FA3" w:rsidRPr="00340F43" w:rsidRDefault="00272ABE" w:rsidP="00340F43">
      <w:pPr>
        <w:rPr>
          <w:sz w:val="28"/>
          <w:szCs w:val="28"/>
        </w:rPr>
      </w:pPr>
      <w:r w:rsidRPr="00340F43">
        <w:rPr>
          <w:sz w:val="28"/>
          <w:szCs w:val="28"/>
        </w:rPr>
        <w:t>First</w:t>
      </w:r>
      <w:r w:rsidR="00B03FA3" w:rsidRPr="00340F43">
        <w:rPr>
          <w:sz w:val="28"/>
          <w:szCs w:val="28"/>
        </w:rPr>
        <w:t xml:space="preserve"> Sunday of Advent</w:t>
      </w:r>
    </w:p>
    <w:p w14:paraId="3D386269" w14:textId="3232DE3F" w:rsidR="00B03FA3" w:rsidRPr="00340F43" w:rsidRDefault="00272ABE" w:rsidP="00340F43">
      <w:pPr>
        <w:rPr>
          <w:sz w:val="28"/>
          <w:szCs w:val="28"/>
        </w:rPr>
      </w:pPr>
      <w:r w:rsidRPr="00340F43">
        <w:rPr>
          <w:sz w:val="28"/>
          <w:szCs w:val="28"/>
        </w:rPr>
        <w:t>December 2</w:t>
      </w:r>
      <w:r w:rsidR="008812A2" w:rsidRPr="00340F43">
        <w:rPr>
          <w:sz w:val="28"/>
          <w:szCs w:val="28"/>
        </w:rPr>
        <w:t>, 2018</w:t>
      </w:r>
    </w:p>
    <w:p w14:paraId="00941C45" w14:textId="4E4B84B4" w:rsidR="00B03FA3" w:rsidRPr="00340F43" w:rsidRDefault="00B03FA3" w:rsidP="00340F43">
      <w:pPr>
        <w:rPr>
          <w:sz w:val="28"/>
          <w:szCs w:val="28"/>
        </w:rPr>
      </w:pPr>
      <w:r w:rsidRPr="00340F43">
        <w:rPr>
          <w:sz w:val="28"/>
          <w:szCs w:val="28"/>
        </w:rPr>
        <w:t>Neal MacPherson</w:t>
      </w:r>
    </w:p>
    <w:p w14:paraId="0CDE7C19" w14:textId="77777777" w:rsidR="00B03FA3" w:rsidRPr="00340F43" w:rsidRDefault="00B03FA3" w:rsidP="00340F43">
      <w:pPr>
        <w:rPr>
          <w:sz w:val="28"/>
          <w:szCs w:val="28"/>
        </w:rPr>
      </w:pPr>
    </w:p>
    <w:p w14:paraId="422EBB04" w14:textId="355080D4" w:rsidR="00B03FA3" w:rsidRDefault="00B03FA3" w:rsidP="00340F43">
      <w:pPr>
        <w:rPr>
          <w:sz w:val="28"/>
          <w:szCs w:val="28"/>
        </w:rPr>
      </w:pPr>
      <w:r w:rsidRPr="00340F43">
        <w:rPr>
          <w:sz w:val="28"/>
          <w:szCs w:val="28"/>
        </w:rPr>
        <w:t xml:space="preserve">AUDACIOUS HOPE                   </w:t>
      </w:r>
      <w:r w:rsidR="00272ABE" w:rsidRPr="00340F43">
        <w:rPr>
          <w:sz w:val="28"/>
          <w:szCs w:val="28"/>
        </w:rPr>
        <w:t xml:space="preserve">             </w:t>
      </w:r>
      <w:r w:rsidR="00340F43">
        <w:rPr>
          <w:sz w:val="28"/>
          <w:szCs w:val="28"/>
        </w:rPr>
        <w:t xml:space="preserve">                            </w:t>
      </w:r>
      <w:r w:rsidR="00272ABE" w:rsidRPr="00340F43">
        <w:rPr>
          <w:sz w:val="28"/>
          <w:szCs w:val="28"/>
        </w:rPr>
        <w:t xml:space="preserve">    Luke 21:25–36</w:t>
      </w:r>
    </w:p>
    <w:p w14:paraId="6C6B0B25" w14:textId="77777777" w:rsidR="00340F43" w:rsidRPr="00340F43" w:rsidRDefault="00340F43" w:rsidP="00340F43">
      <w:pPr>
        <w:rPr>
          <w:sz w:val="28"/>
          <w:szCs w:val="28"/>
        </w:rPr>
      </w:pPr>
    </w:p>
    <w:p w14:paraId="7A8E6183" w14:textId="0DC5ACA8" w:rsidR="006120BD" w:rsidRDefault="000D5DCF" w:rsidP="00340F43">
      <w:pPr>
        <w:ind w:firstLine="720"/>
        <w:rPr>
          <w:sz w:val="28"/>
          <w:szCs w:val="28"/>
        </w:rPr>
      </w:pPr>
      <w:r w:rsidRPr="00340F43">
        <w:rPr>
          <w:sz w:val="28"/>
          <w:szCs w:val="28"/>
        </w:rPr>
        <w:t xml:space="preserve">Today marks the beginning of the Season of Advent, and each year in this season of preparation, the Gospel lessons move between the First Coming of Jesus some 2000 years ago, and the Second Coming of Christ, which </w:t>
      </w:r>
      <w:r w:rsidR="002E5E21" w:rsidRPr="00340F43">
        <w:rPr>
          <w:sz w:val="28"/>
          <w:szCs w:val="28"/>
        </w:rPr>
        <w:t>is envisioned as taking</w:t>
      </w:r>
      <w:r w:rsidRPr="00340F43">
        <w:rPr>
          <w:sz w:val="28"/>
          <w:szCs w:val="28"/>
        </w:rPr>
        <w:t xml:space="preserve"> place in the future. The early Christian community thought that Jesus would come again in the near future, but they were mistaken, and so it seems that we are still waiting for Christ to come again. </w:t>
      </w:r>
      <w:r w:rsidR="002E5E21" w:rsidRPr="00340F43">
        <w:rPr>
          <w:sz w:val="28"/>
          <w:szCs w:val="28"/>
        </w:rPr>
        <w:t>The end of the present age and the beginning of a new has not yet taken place.</w:t>
      </w:r>
      <w:r w:rsidR="00340F43">
        <w:rPr>
          <w:sz w:val="28"/>
          <w:szCs w:val="28"/>
        </w:rPr>
        <w:t xml:space="preserve"> </w:t>
      </w:r>
    </w:p>
    <w:p w14:paraId="61978B3E" w14:textId="77777777" w:rsidR="00340F43" w:rsidRPr="00340F43" w:rsidRDefault="00340F43" w:rsidP="00340F43">
      <w:pPr>
        <w:ind w:firstLine="720"/>
        <w:rPr>
          <w:sz w:val="28"/>
          <w:szCs w:val="28"/>
        </w:rPr>
      </w:pPr>
    </w:p>
    <w:p w14:paraId="6FA00440" w14:textId="6484D6E0" w:rsidR="002E5E21" w:rsidRDefault="002E5E21" w:rsidP="00340F43">
      <w:pPr>
        <w:ind w:firstLine="720"/>
        <w:rPr>
          <w:sz w:val="28"/>
          <w:szCs w:val="28"/>
        </w:rPr>
      </w:pPr>
      <w:r w:rsidRPr="00340F43">
        <w:rPr>
          <w:sz w:val="28"/>
          <w:szCs w:val="28"/>
        </w:rPr>
        <w:t>Gospel lessons such as this morning’s lesson from the 21</w:t>
      </w:r>
      <w:r w:rsidRPr="00340F43">
        <w:rPr>
          <w:sz w:val="28"/>
          <w:szCs w:val="28"/>
          <w:vertAlign w:val="superscript"/>
        </w:rPr>
        <w:t>st</w:t>
      </w:r>
      <w:r w:rsidRPr="00340F43">
        <w:rPr>
          <w:sz w:val="28"/>
          <w:szCs w:val="28"/>
        </w:rPr>
        <w:t xml:space="preserve"> chapter of Luke describe the Second Coming. This section of the Gospel has been called “Luke’s apocalypse.</w:t>
      </w:r>
      <w:r w:rsidR="00C413A3" w:rsidRPr="00340F43">
        <w:rPr>
          <w:sz w:val="28"/>
          <w:szCs w:val="28"/>
        </w:rPr>
        <w:t xml:space="preserve">” </w:t>
      </w:r>
      <w:r w:rsidRPr="00340F43">
        <w:rPr>
          <w:sz w:val="28"/>
          <w:szCs w:val="28"/>
        </w:rPr>
        <w:t xml:space="preserve">Please do not let the word “apocalypse” </w:t>
      </w:r>
      <w:r w:rsidR="00363B90" w:rsidRPr="00340F43">
        <w:rPr>
          <w:sz w:val="28"/>
          <w:szCs w:val="28"/>
        </w:rPr>
        <w:t>baffle you. The word simply means “revelation.” Apocalyptic literature serves as a revelation as to what will take place when Jesus returns to earth. Such li</w:t>
      </w:r>
      <w:r w:rsidR="00C413A3" w:rsidRPr="00340F43">
        <w:rPr>
          <w:sz w:val="28"/>
          <w:szCs w:val="28"/>
        </w:rPr>
        <w:t>terature is visionary and other</w:t>
      </w:r>
      <w:r w:rsidR="00363B90" w:rsidRPr="00340F43">
        <w:rPr>
          <w:sz w:val="28"/>
          <w:szCs w:val="28"/>
        </w:rPr>
        <w:t>worldly.</w:t>
      </w:r>
      <w:r w:rsidR="00C413A3" w:rsidRPr="00340F43">
        <w:rPr>
          <w:sz w:val="28"/>
          <w:szCs w:val="28"/>
        </w:rPr>
        <w:t xml:space="preserve"> We do not </w:t>
      </w:r>
      <w:r w:rsidR="008812A2" w:rsidRPr="00340F43">
        <w:rPr>
          <w:sz w:val="28"/>
          <w:szCs w:val="28"/>
        </w:rPr>
        <w:t xml:space="preserve">need to </w:t>
      </w:r>
      <w:r w:rsidR="00C413A3" w:rsidRPr="00340F43">
        <w:rPr>
          <w:sz w:val="28"/>
          <w:szCs w:val="28"/>
        </w:rPr>
        <w:t>take the words literally.</w:t>
      </w:r>
    </w:p>
    <w:p w14:paraId="737D686B" w14:textId="77777777" w:rsidR="00340F43" w:rsidRPr="00340F43" w:rsidRDefault="00340F43" w:rsidP="00340F43">
      <w:pPr>
        <w:ind w:firstLine="720"/>
        <w:rPr>
          <w:sz w:val="28"/>
          <w:szCs w:val="28"/>
        </w:rPr>
      </w:pPr>
    </w:p>
    <w:p w14:paraId="5A7153BD" w14:textId="07D02CA3" w:rsidR="00363B90" w:rsidRDefault="00363B90" w:rsidP="00340F43">
      <w:pPr>
        <w:rPr>
          <w:sz w:val="28"/>
          <w:szCs w:val="28"/>
        </w:rPr>
      </w:pPr>
      <w:r w:rsidRPr="00340F43">
        <w:rPr>
          <w:sz w:val="28"/>
          <w:szCs w:val="28"/>
        </w:rPr>
        <w:tab/>
      </w:r>
      <w:r w:rsidR="00DF39A3" w:rsidRPr="00340F43">
        <w:rPr>
          <w:sz w:val="28"/>
          <w:szCs w:val="28"/>
        </w:rPr>
        <w:t xml:space="preserve">The important thing to remember is that apocalyptic visions arise when life is difficult and when despair is an ever-present temptation. Those for whom the Gospel of Luke was written faced </w:t>
      </w:r>
      <w:r w:rsidR="001E7E7E" w:rsidRPr="00340F43">
        <w:rPr>
          <w:sz w:val="28"/>
          <w:szCs w:val="28"/>
        </w:rPr>
        <w:t xml:space="preserve">profound suffering and turmoil. They lived in the aftermath of the destruction of the Jerusalem temple. They were facing increasing hostility from the Jewish religious community and persecution from the Roman authorities. </w:t>
      </w:r>
      <w:r w:rsidR="00F75999" w:rsidRPr="00340F43">
        <w:rPr>
          <w:sz w:val="28"/>
          <w:szCs w:val="28"/>
        </w:rPr>
        <w:t xml:space="preserve">They were struggling to maintain their small communities. </w:t>
      </w:r>
      <w:r w:rsidR="001E7E7E" w:rsidRPr="00340F43">
        <w:rPr>
          <w:sz w:val="28"/>
          <w:szCs w:val="28"/>
        </w:rPr>
        <w:t xml:space="preserve">Apocalyptic visions were for them a source of hope and also a protest against the way things were. No matter how difficult life had become, Jesus would come again, and with his coming God would make all things new. One only needed to contemplate the budding fig tree to know that a new heaven and a new earth </w:t>
      </w:r>
      <w:proofErr w:type="gramStart"/>
      <w:r w:rsidR="001E7E7E" w:rsidRPr="00340F43">
        <w:rPr>
          <w:sz w:val="28"/>
          <w:szCs w:val="28"/>
        </w:rPr>
        <w:t>was</w:t>
      </w:r>
      <w:proofErr w:type="gramEnd"/>
      <w:r w:rsidR="001E7E7E" w:rsidRPr="00340F43">
        <w:rPr>
          <w:sz w:val="28"/>
          <w:szCs w:val="28"/>
        </w:rPr>
        <w:t xml:space="preserve"> just on the horizon. Do</w:t>
      </w:r>
      <w:r w:rsidR="00162622" w:rsidRPr="00340F43">
        <w:rPr>
          <w:sz w:val="28"/>
          <w:szCs w:val="28"/>
        </w:rPr>
        <w:t xml:space="preserve"> not give up, the Gospel urged</w:t>
      </w:r>
      <w:r w:rsidR="008812A2" w:rsidRPr="00340F43">
        <w:rPr>
          <w:sz w:val="28"/>
          <w:szCs w:val="28"/>
        </w:rPr>
        <w:t>. Do not give into your worries. Do not despair,</w:t>
      </w:r>
      <w:r w:rsidR="00162622" w:rsidRPr="00340F43">
        <w:rPr>
          <w:sz w:val="28"/>
          <w:szCs w:val="28"/>
        </w:rPr>
        <w:t xml:space="preserve"> but be alert at all times. Live with the expectation that Jesus will come again. </w:t>
      </w:r>
    </w:p>
    <w:p w14:paraId="2D1BC456" w14:textId="77777777" w:rsidR="00340F43" w:rsidRPr="00340F43" w:rsidRDefault="00340F43" w:rsidP="00340F43">
      <w:pPr>
        <w:rPr>
          <w:sz w:val="28"/>
          <w:szCs w:val="28"/>
        </w:rPr>
      </w:pPr>
    </w:p>
    <w:p w14:paraId="112DF6CE" w14:textId="608FB503" w:rsidR="00DD7E3C" w:rsidRDefault="00162622" w:rsidP="00340F43">
      <w:pPr>
        <w:ind w:firstLine="720"/>
        <w:rPr>
          <w:sz w:val="28"/>
          <w:szCs w:val="28"/>
        </w:rPr>
      </w:pPr>
      <w:r w:rsidRPr="00340F43">
        <w:rPr>
          <w:sz w:val="28"/>
          <w:szCs w:val="28"/>
        </w:rPr>
        <w:lastRenderedPageBreak/>
        <w:t>Now,</w:t>
      </w:r>
      <w:r w:rsidR="00EF3543" w:rsidRPr="00340F43">
        <w:rPr>
          <w:sz w:val="28"/>
          <w:szCs w:val="28"/>
        </w:rPr>
        <w:t xml:space="preserve"> i</w:t>
      </w:r>
      <w:r w:rsidR="003E522D" w:rsidRPr="00340F43">
        <w:rPr>
          <w:sz w:val="28"/>
          <w:szCs w:val="28"/>
        </w:rPr>
        <w:t>f we are honest</w:t>
      </w:r>
      <w:r w:rsidR="00EF3543" w:rsidRPr="00340F43">
        <w:rPr>
          <w:sz w:val="28"/>
          <w:szCs w:val="28"/>
        </w:rPr>
        <w:t xml:space="preserve"> with ourselves</w:t>
      </w:r>
      <w:r w:rsidR="003E522D" w:rsidRPr="00340F43">
        <w:rPr>
          <w:sz w:val="28"/>
          <w:szCs w:val="28"/>
        </w:rPr>
        <w:t>, those of us who call ourselves liberal</w:t>
      </w:r>
      <w:r w:rsidR="00A13332" w:rsidRPr="00340F43">
        <w:rPr>
          <w:sz w:val="28"/>
          <w:szCs w:val="28"/>
        </w:rPr>
        <w:t>, progressive</w:t>
      </w:r>
      <w:r w:rsidR="003E522D" w:rsidRPr="00340F43">
        <w:rPr>
          <w:sz w:val="28"/>
          <w:szCs w:val="28"/>
        </w:rPr>
        <w:t xml:space="preserve"> Christians do not quite know what to do about the Second Coming let alone the first. We would prefer to leave such matters in the hands of fundamentalist Christians. Let them </w:t>
      </w:r>
      <w:r w:rsidR="00A13332" w:rsidRPr="00340F43">
        <w:rPr>
          <w:sz w:val="28"/>
          <w:szCs w:val="28"/>
        </w:rPr>
        <w:t xml:space="preserve">fuss and fume over the </w:t>
      </w:r>
      <w:r w:rsidR="00B03FA3" w:rsidRPr="00340F43">
        <w:rPr>
          <w:sz w:val="28"/>
          <w:szCs w:val="28"/>
        </w:rPr>
        <w:t xml:space="preserve">literal interpretation of the </w:t>
      </w:r>
      <w:r w:rsidR="00A13332" w:rsidRPr="00340F43">
        <w:rPr>
          <w:sz w:val="28"/>
          <w:szCs w:val="28"/>
        </w:rPr>
        <w:t>Second Coming. We have instead opted to settle for what we can do in the present to embody the Kingdom of God. We have replaced our future hope in a new heaven and earth brought about by God with notions of social progress in the present. Let’s do</w:t>
      </w:r>
      <w:r w:rsidR="00B03FA3" w:rsidRPr="00340F43">
        <w:rPr>
          <w:sz w:val="28"/>
          <w:szCs w:val="28"/>
        </w:rPr>
        <w:t xml:space="preserve"> what we can here and now. </w:t>
      </w:r>
      <w:r w:rsidR="00DD7E3C" w:rsidRPr="00340F43">
        <w:rPr>
          <w:sz w:val="28"/>
          <w:szCs w:val="28"/>
        </w:rPr>
        <w:t>A popular Roman Catholic worship song declares:</w:t>
      </w:r>
    </w:p>
    <w:p w14:paraId="1D47EDA3" w14:textId="77777777" w:rsidR="00340F43" w:rsidRPr="00340F43" w:rsidRDefault="00340F43" w:rsidP="00340F43">
      <w:pPr>
        <w:ind w:firstLine="720"/>
        <w:rPr>
          <w:sz w:val="28"/>
          <w:szCs w:val="28"/>
        </w:rPr>
      </w:pPr>
    </w:p>
    <w:p w14:paraId="68B72E70" w14:textId="6B744A3F" w:rsidR="00DD7E3C" w:rsidRPr="00340F43" w:rsidRDefault="00DD7E3C" w:rsidP="00340F43">
      <w:pPr>
        <w:rPr>
          <w:i/>
          <w:sz w:val="28"/>
          <w:szCs w:val="28"/>
        </w:rPr>
      </w:pPr>
      <w:r w:rsidRPr="00340F43">
        <w:rPr>
          <w:sz w:val="28"/>
          <w:szCs w:val="28"/>
        </w:rPr>
        <w:tab/>
      </w:r>
      <w:r w:rsidR="00340F43">
        <w:rPr>
          <w:sz w:val="28"/>
          <w:szCs w:val="28"/>
        </w:rPr>
        <w:tab/>
      </w:r>
      <w:r w:rsidRPr="00340F43">
        <w:rPr>
          <w:i/>
          <w:sz w:val="28"/>
          <w:szCs w:val="28"/>
        </w:rPr>
        <w:t>Not in the dark of buildings confining,</w:t>
      </w:r>
    </w:p>
    <w:p w14:paraId="567D69E9" w14:textId="67515064" w:rsidR="00DD7E3C" w:rsidRPr="00340F43" w:rsidRDefault="00DD7E3C" w:rsidP="00340F43">
      <w:pPr>
        <w:rPr>
          <w:i/>
          <w:sz w:val="28"/>
          <w:szCs w:val="28"/>
        </w:rPr>
      </w:pPr>
      <w:r w:rsidRPr="00340F43">
        <w:rPr>
          <w:sz w:val="28"/>
          <w:szCs w:val="28"/>
        </w:rPr>
        <w:tab/>
      </w:r>
      <w:r w:rsidR="00340F43">
        <w:rPr>
          <w:sz w:val="28"/>
          <w:szCs w:val="28"/>
        </w:rPr>
        <w:tab/>
      </w:r>
      <w:r w:rsidRPr="00340F43">
        <w:rPr>
          <w:sz w:val="28"/>
          <w:szCs w:val="28"/>
        </w:rPr>
        <w:t xml:space="preserve">   </w:t>
      </w:r>
      <w:proofErr w:type="gramStart"/>
      <w:r w:rsidRPr="00340F43">
        <w:rPr>
          <w:i/>
          <w:sz w:val="28"/>
          <w:szCs w:val="28"/>
        </w:rPr>
        <w:t>not</w:t>
      </w:r>
      <w:proofErr w:type="gramEnd"/>
      <w:r w:rsidRPr="00340F43">
        <w:rPr>
          <w:i/>
          <w:sz w:val="28"/>
          <w:szCs w:val="28"/>
        </w:rPr>
        <w:t xml:space="preserve"> in some heaven, light years away–</w:t>
      </w:r>
    </w:p>
    <w:p w14:paraId="05877636" w14:textId="3585EFC2" w:rsidR="00DD7E3C" w:rsidRPr="00340F43" w:rsidRDefault="00DD7E3C" w:rsidP="00340F43">
      <w:pPr>
        <w:rPr>
          <w:i/>
          <w:sz w:val="28"/>
          <w:szCs w:val="28"/>
        </w:rPr>
      </w:pPr>
      <w:r w:rsidRPr="00340F43">
        <w:rPr>
          <w:i/>
          <w:sz w:val="28"/>
          <w:szCs w:val="28"/>
        </w:rPr>
        <w:tab/>
      </w:r>
      <w:r w:rsidR="00340F43">
        <w:rPr>
          <w:i/>
          <w:sz w:val="28"/>
          <w:szCs w:val="28"/>
        </w:rPr>
        <w:tab/>
      </w:r>
      <w:proofErr w:type="gramStart"/>
      <w:r w:rsidRPr="00340F43">
        <w:rPr>
          <w:i/>
          <w:sz w:val="28"/>
          <w:szCs w:val="28"/>
        </w:rPr>
        <w:t>but</w:t>
      </w:r>
      <w:proofErr w:type="gramEnd"/>
      <w:r w:rsidRPr="00340F43">
        <w:rPr>
          <w:i/>
          <w:sz w:val="28"/>
          <w:szCs w:val="28"/>
        </w:rPr>
        <w:t xml:space="preserve"> here in this place the new light is shining;</w:t>
      </w:r>
    </w:p>
    <w:p w14:paraId="2BF73B6F" w14:textId="62DB1E96" w:rsidR="00DD7E3C" w:rsidRPr="00340F43" w:rsidRDefault="00DD7E3C" w:rsidP="00340F43">
      <w:pPr>
        <w:ind w:firstLine="720"/>
        <w:rPr>
          <w:i/>
          <w:sz w:val="28"/>
          <w:szCs w:val="28"/>
        </w:rPr>
      </w:pPr>
      <w:r w:rsidRPr="00340F43">
        <w:rPr>
          <w:i/>
          <w:sz w:val="28"/>
          <w:szCs w:val="28"/>
        </w:rPr>
        <w:tab/>
        <w:t xml:space="preserve">   </w:t>
      </w:r>
      <w:proofErr w:type="gramStart"/>
      <w:r w:rsidRPr="00340F43">
        <w:rPr>
          <w:i/>
          <w:sz w:val="28"/>
          <w:szCs w:val="28"/>
        </w:rPr>
        <w:t>now</w:t>
      </w:r>
      <w:proofErr w:type="gramEnd"/>
      <w:r w:rsidRPr="00340F43">
        <w:rPr>
          <w:i/>
          <w:sz w:val="28"/>
          <w:szCs w:val="28"/>
        </w:rPr>
        <w:t xml:space="preserve"> is the kingdom, now is the day.</w:t>
      </w:r>
    </w:p>
    <w:p w14:paraId="176FBB19" w14:textId="77777777" w:rsidR="00DD7E3C" w:rsidRPr="00340F43" w:rsidRDefault="00DD7E3C" w:rsidP="00340F43">
      <w:pPr>
        <w:rPr>
          <w:i/>
          <w:sz w:val="28"/>
          <w:szCs w:val="28"/>
        </w:rPr>
      </w:pPr>
    </w:p>
    <w:p w14:paraId="3469780A" w14:textId="48FDEDB2" w:rsidR="00DD7E3C" w:rsidRDefault="00DD7E3C" w:rsidP="00340F43">
      <w:pPr>
        <w:rPr>
          <w:sz w:val="28"/>
          <w:szCs w:val="28"/>
        </w:rPr>
      </w:pPr>
      <w:r w:rsidRPr="00340F43">
        <w:rPr>
          <w:sz w:val="28"/>
          <w:szCs w:val="28"/>
        </w:rPr>
        <w:t>Forget the future. Only the now, only the present counts.</w:t>
      </w:r>
    </w:p>
    <w:p w14:paraId="6E4BC0BD" w14:textId="77777777" w:rsidR="00340F43" w:rsidRPr="00340F43" w:rsidRDefault="00340F43" w:rsidP="00340F43">
      <w:pPr>
        <w:rPr>
          <w:sz w:val="28"/>
          <w:szCs w:val="28"/>
        </w:rPr>
      </w:pPr>
    </w:p>
    <w:p w14:paraId="7143F537" w14:textId="7A4C01BD" w:rsidR="00A13332" w:rsidRDefault="00A13332" w:rsidP="00340F43">
      <w:pPr>
        <w:ind w:firstLine="720"/>
        <w:rPr>
          <w:sz w:val="28"/>
          <w:szCs w:val="28"/>
        </w:rPr>
      </w:pPr>
      <w:r w:rsidRPr="00340F43">
        <w:rPr>
          <w:sz w:val="28"/>
          <w:szCs w:val="28"/>
        </w:rPr>
        <w:t>The problem is, howe</w:t>
      </w:r>
      <w:r w:rsidR="00DD7E3C" w:rsidRPr="00340F43">
        <w:rPr>
          <w:sz w:val="28"/>
          <w:szCs w:val="28"/>
        </w:rPr>
        <w:t xml:space="preserve">ver, that this exclusive focus on </w:t>
      </w:r>
      <w:r w:rsidR="00C413A3" w:rsidRPr="00340F43">
        <w:rPr>
          <w:sz w:val="28"/>
          <w:szCs w:val="28"/>
        </w:rPr>
        <w:t xml:space="preserve">the present moment and </w:t>
      </w:r>
      <w:r w:rsidR="00DD7E3C" w:rsidRPr="00340F43">
        <w:rPr>
          <w:sz w:val="28"/>
          <w:szCs w:val="28"/>
        </w:rPr>
        <w:t xml:space="preserve">human progress isn’t working. Oh, </w:t>
      </w:r>
      <w:r w:rsidRPr="00340F43">
        <w:rPr>
          <w:sz w:val="28"/>
          <w:szCs w:val="28"/>
        </w:rPr>
        <w:t xml:space="preserve">yes, there are victories here and there, </w:t>
      </w:r>
      <w:r w:rsidR="00601BA7" w:rsidRPr="00340F43">
        <w:rPr>
          <w:sz w:val="28"/>
          <w:szCs w:val="28"/>
        </w:rPr>
        <w:t xml:space="preserve">such as the end of slavery here in America and the end of apartheid in South Africa, </w:t>
      </w:r>
      <w:r w:rsidRPr="00340F43">
        <w:rPr>
          <w:sz w:val="28"/>
          <w:szCs w:val="28"/>
        </w:rPr>
        <w:t>but these only seem to be replaced by ever mounting problems. Now we are facing unprecedented homelessness in our own community, and nati</w:t>
      </w:r>
      <w:r w:rsidR="00B03FA3" w:rsidRPr="00340F43">
        <w:rPr>
          <w:sz w:val="28"/>
          <w:szCs w:val="28"/>
        </w:rPr>
        <w:t>onally, we are filled with the fear of terrorism</w:t>
      </w:r>
      <w:r w:rsidR="00A32841" w:rsidRPr="00340F43">
        <w:rPr>
          <w:sz w:val="28"/>
          <w:szCs w:val="28"/>
        </w:rPr>
        <w:t>, the rise of white nationalism,</w:t>
      </w:r>
      <w:r w:rsidR="00B03FA3" w:rsidRPr="00340F43">
        <w:rPr>
          <w:sz w:val="28"/>
          <w:szCs w:val="28"/>
        </w:rPr>
        <w:t xml:space="preserve"> </w:t>
      </w:r>
      <w:r w:rsidRPr="00340F43">
        <w:rPr>
          <w:sz w:val="28"/>
          <w:szCs w:val="28"/>
        </w:rPr>
        <w:t xml:space="preserve">and a growing enmity between Christians and Muslims. </w:t>
      </w:r>
      <w:r w:rsidR="00F75999" w:rsidRPr="00340F43">
        <w:rPr>
          <w:sz w:val="28"/>
          <w:szCs w:val="28"/>
        </w:rPr>
        <w:t>Racism is</w:t>
      </w:r>
      <w:r w:rsidR="00601BA7" w:rsidRPr="00340F43">
        <w:rPr>
          <w:sz w:val="28"/>
          <w:szCs w:val="28"/>
        </w:rPr>
        <w:t xml:space="preserve"> on the rise once again, and our earth itself continues to suffer more and more from global warming. </w:t>
      </w:r>
      <w:r w:rsidR="008812A2" w:rsidRPr="00340F43">
        <w:rPr>
          <w:sz w:val="28"/>
          <w:szCs w:val="28"/>
        </w:rPr>
        <w:t xml:space="preserve">Immigrant children are separated from their parents and hundreds of immigrant youth are </w:t>
      </w:r>
      <w:r w:rsidR="00D26A0F" w:rsidRPr="00340F43">
        <w:rPr>
          <w:sz w:val="28"/>
          <w:szCs w:val="28"/>
        </w:rPr>
        <w:t xml:space="preserve">being </w:t>
      </w:r>
      <w:r w:rsidR="008812A2" w:rsidRPr="00340F43">
        <w:rPr>
          <w:sz w:val="28"/>
          <w:szCs w:val="28"/>
        </w:rPr>
        <w:t xml:space="preserve">held in detention. </w:t>
      </w:r>
      <w:r w:rsidRPr="00340F43">
        <w:rPr>
          <w:sz w:val="28"/>
          <w:szCs w:val="28"/>
        </w:rPr>
        <w:t>As a prayer of confession from the United Church of Christ Book of Worship puts it:</w:t>
      </w:r>
    </w:p>
    <w:p w14:paraId="6B2DF5A3" w14:textId="77777777" w:rsidR="00340F43" w:rsidRPr="00340F43" w:rsidRDefault="00340F43" w:rsidP="00340F43">
      <w:pPr>
        <w:ind w:firstLine="720"/>
        <w:rPr>
          <w:sz w:val="28"/>
          <w:szCs w:val="28"/>
        </w:rPr>
      </w:pPr>
    </w:p>
    <w:p w14:paraId="57232EEC" w14:textId="77777777" w:rsidR="00A13332" w:rsidRPr="00340F43" w:rsidRDefault="00A13332" w:rsidP="00340F43">
      <w:pPr>
        <w:rPr>
          <w:i/>
          <w:sz w:val="28"/>
          <w:szCs w:val="28"/>
        </w:rPr>
      </w:pPr>
      <w:r w:rsidRPr="00340F43">
        <w:rPr>
          <w:sz w:val="28"/>
          <w:szCs w:val="28"/>
        </w:rPr>
        <w:tab/>
      </w:r>
      <w:r w:rsidRPr="00340F43">
        <w:rPr>
          <w:sz w:val="28"/>
          <w:szCs w:val="28"/>
        </w:rPr>
        <w:tab/>
      </w:r>
      <w:r w:rsidRPr="00340F43">
        <w:rPr>
          <w:i/>
          <w:sz w:val="28"/>
          <w:szCs w:val="28"/>
        </w:rPr>
        <w:t>Merciful God,</w:t>
      </w:r>
    </w:p>
    <w:p w14:paraId="7BCBFBF5" w14:textId="77777777" w:rsidR="00A13332" w:rsidRPr="00340F43" w:rsidRDefault="00A13332" w:rsidP="00340F43">
      <w:pPr>
        <w:rPr>
          <w:i/>
          <w:sz w:val="28"/>
          <w:szCs w:val="28"/>
        </w:rPr>
      </w:pPr>
      <w:r w:rsidRPr="00340F43">
        <w:rPr>
          <w:i/>
          <w:sz w:val="28"/>
          <w:szCs w:val="28"/>
        </w:rPr>
        <w:tab/>
      </w:r>
      <w:r w:rsidRPr="00340F43">
        <w:rPr>
          <w:i/>
          <w:sz w:val="28"/>
          <w:szCs w:val="28"/>
        </w:rPr>
        <w:tab/>
      </w:r>
      <w:proofErr w:type="gramStart"/>
      <w:r w:rsidRPr="00340F43">
        <w:rPr>
          <w:i/>
          <w:sz w:val="28"/>
          <w:szCs w:val="28"/>
        </w:rPr>
        <w:t>we</w:t>
      </w:r>
      <w:proofErr w:type="gramEnd"/>
      <w:r w:rsidRPr="00340F43">
        <w:rPr>
          <w:i/>
          <w:sz w:val="28"/>
          <w:szCs w:val="28"/>
        </w:rPr>
        <w:t xml:space="preserve"> know that you love us</w:t>
      </w:r>
    </w:p>
    <w:p w14:paraId="5B8DD93E" w14:textId="77777777" w:rsidR="00A13332" w:rsidRPr="00340F43" w:rsidRDefault="00A13332" w:rsidP="00340F43">
      <w:pPr>
        <w:rPr>
          <w:i/>
          <w:sz w:val="28"/>
          <w:szCs w:val="28"/>
        </w:rPr>
      </w:pPr>
      <w:r w:rsidRPr="00340F43">
        <w:rPr>
          <w:i/>
          <w:sz w:val="28"/>
          <w:szCs w:val="28"/>
        </w:rPr>
        <w:tab/>
      </w:r>
      <w:r w:rsidRPr="00340F43">
        <w:rPr>
          <w:i/>
          <w:sz w:val="28"/>
          <w:szCs w:val="28"/>
        </w:rPr>
        <w:tab/>
      </w:r>
      <w:proofErr w:type="gramStart"/>
      <w:r w:rsidRPr="00340F43">
        <w:rPr>
          <w:i/>
          <w:sz w:val="28"/>
          <w:szCs w:val="28"/>
        </w:rPr>
        <w:t>and</w:t>
      </w:r>
      <w:proofErr w:type="gramEnd"/>
      <w:r w:rsidRPr="00340F43">
        <w:rPr>
          <w:i/>
          <w:sz w:val="28"/>
          <w:szCs w:val="28"/>
        </w:rPr>
        <w:t xml:space="preserve"> that you call us</w:t>
      </w:r>
    </w:p>
    <w:p w14:paraId="6BD40772" w14:textId="77777777" w:rsidR="00A13332" w:rsidRPr="00340F43" w:rsidRDefault="00A13332" w:rsidP="00340F43">
      <w:pPr>
        <w:rPr>
          <w:i/>
          <w:sz w:val="28"/>
          <w:szCs w:val="28"/>
        </w:rPr>
      </w:pPr>
      <w:r w:rsidRPr="00340F43">
        <w:rPr>
          <w:i/>
          <w:sz w:val="28"/>
          <w:szCs w:val="28"/>
        </w:rPr>
        <w:tab/>
      </w:r>
      <w:r w:rsidRPr="00340F43">
        <w:rPr>
          <w:i/>
          <w:sz w:val="28"/>
          <w:szCs w:val="28"/>
        </w:rPr>
        <w:tab/>
      </w:r>
      <w:proofErr w:type="gramStart"/>
      <w:r w:rsidRPr="00340F43">
        <w:rPr>
          <w:i/>
          <w:sz w:val="28"/>
          <w:szCs w:val="28"/>
        </w:rPr>
        <w:t>to</w:t>
      </w:r>
      <w:proofErr w:type="gramEnd"/>
      <w:r w:rsidRPr="00340F43">
        <w:rPr>
          <w:i/>
          <w:sz w:val="28"/>
          <w:szCs w:val="28"/>
        </w:rPr>
        <w:t xml:space="preserve"> fullness of life,</w:t>
      </w:r>
    </w:p>
    <w:p w14:paraId="402E9E25" w14:textId="77777777" w:rsidR="00A13332" w:rsidRPr="00340F43" w:rsidRDefault="00A13332" w:rsidP="00340F43">
      <w:pPr>
        <w:rPr>
          <w:i/>
          <w:sz w:val="28"/>
          <w:szCs w:val="28"/>
        </w:rPr>
      </w:pPr>
      <w:r w:rsidRPr="00340F43">
        <w:rPr>
          <w:i/>
          <w:sz w:val="28"/>
          <w:szCs w:val="28"/>
        </w:rPr>
        <w:tab/>
      </w:r>
      <w:r w:rsidRPr="00340F43">
        <w:rPr>
          <w:i/>
          <w:sz w:val="28"/>
          <w:szCs w:val="28"/>
        </w:rPr>
        <w:tab/>
      </w:r>
      <w:proofErr w:type="gramStart"/>
      <w:r w:rsidRPr="00340F43">
        <w:rPr>
          <w:i/>
          <w:sz w:val="28"/>
          <w:szCs w:val="28"/>
        </w:rPr>
        <w:t>but</w:t>
      </w:r>
      <w:proofErr w:type="gramEnd"/>
      <w:r w:rsidRPr="00340F43">
        <w:rPr>
          <w:i/>
          <w:sz w:val="28"/>
          <w:szCs w:val="28"/>
        </w:rPr>
        <w:t xml:space="preserve"> around us and within us</w:t>
      </w:r>
    </w:p>
    <w:p w14:paraId="5775C37D" w14:textId="77777777" w:rsidR="00A13332" w:rsidRPr="00340F43" w:rsidRDefault="00A13332" w:rsidP="00340F43">
      <w:pPr>
        <w:rPr>
          <w:i/>
          <w:sz w:val="28"/>
          <w:szCs w:val="28"/>
        </w:rPr>
      </w:pPr>
      <w:r w:rsidRPr="00340F43">
        <w:rPr>
          <w:i/>
          <w:sz w:val="28"/>
          <w:szCs w:val="28"/>
        </w:rPr>
        <w:tab/>
      </w:r>
      <w:r w:rsidRPr="00340F43">
        <w:rPr>
          <w:i/>
          <w:sz w:val="28"/>
          <w:szCs w:val="28"/>
        </w:rPr>
        <w:tab/>
      </w:r>
      <w:proofErr w:type="gramStart"/>
      <w:r w:rsidRPr="00340F43">
        <w:rPr>
          <w:i/>
          <w:sz w:val="28"/>
          <w:szCs w:val="28"/>
        </w:rPr>
        <w:t>we</w:t>
      </w:r>
      <w:proofErr w:type="gramEnd"/>
      <w:r w:rsidRPr="00340F43">
        <w:rPr>
          <w:i/>
          <w:sz w:val="28"/>
          <w:szCs w:val="28"/>
        </w:rPr>
        <w:t xml:space="preserve"> see the brokenness </w:t>
      </w:r>
    </w:p>
    <w:p w14:paraId="5BD96847" w14:textId="77777777" w:rsidR="00A13332" w:rsidRPr="00340F43" w:rsidRDefault="00A13332" w:rsidP="00340F43">
      <w:pPr>
        <w:rPr>
          <w:i/>
          <w:sz w:val="28"/>
          <w:szCs w:val="28"/>
        </w:rPr>
      </w:pPr>
      <w:r w:rsidRPr="00340F43">
        <w:rPr>
          <w:i/>
          <w:sz w:val="28"/>
          <w:szCs w:val="28"/>
        </w:rPr>
        <w:tab/>
      </w:r>
      <w:r w:rsidRPr="00340F43">
        <w:rPr>
          <w:i/>
          <w:sz w:val="28"/>
          <w:szCs w:val="28"/>
        </w:rPr>
        <w:tab/>
      </w:r>
      <w:proofErr w:type="gramStart"/>
      <w:r w:rsidRPr="00340F43">
        <w:rPr>
          <w:i/>
          <w:sz w:val="28"/>
          <w:szCs w:val="28"/>
        </w:rPr>
        <w:t>of</w:t>
      </w:r>
      <w:proofErr w:type="gramEnd"/>
      <w:r w:rsidRPr="00340F43">
        <w:rPr>
          <w:i/>
          <w:sz w:val="28"/>
          <w:szCs w:val="28"/>
        </w:rPr>
        <w:t xml:space="preserve"> the world</w:t>
      </w:r>
    </w:p>
    <w:p w14:paraId="3E824BC7" w14:textId="77777777" w:rsidR="00A13332" w:rsidRPr="00340F43" w:rsidRDefault="00A13332" w:rsidP="00340F43">
      <w:pPr>
        <w:rPr>
          <w:i/>
          <w:sz w:val="28"/>
          <w:szCs w:val="28"/>
        </w:rPr>
      </w:pPr>
      <w:r w:rsidRPr="00340F43">
        <w:rPr>
          <w:i/>
          <w:sz w:val="28"/>
          <w:szCs w:val="28"/>
        </w:rPr>
        <w:tab/>
      </w:r>
      <w:r w:rsidRPr="00340F43">
        <w:rPr>
          <w:i/>
          <w:sz w:val="28"/>
          <w:szCs w:val="28"/>
        </w:rPr>
        <w:tab/>
      </w:r>
      <w:proofErr w:type="gramStart"/>
      <w:r w:rsidRPr="00340F43">
        <w:rPr>
          <w:i/>
          <w:sz w:val="28"/>
          <w:szCs w:val="28"/>
        </w:rPr>
        <w:t>and</w:t>
      </w:r>
      <w:proofErr w:type="gramEnd"/>
      <w:r w:rsidRPr="00340F43">
        <w:rPr>
          <w:i/>
          <w:sz w:val="28"/>
          <w:szCs w:val="28"/>
        </w:rPr>
        <w:t xml:space="preserve"> of our ways.</w:t>
      </w:r>
    </w:p>
    <w:p w14:paraId="27A1DEEC" w14:textId="77777777" w:rsidR="00A13332" w:rsidRPr="00340F43" w:rsidRDefault="00A13332" w:rsidP="00340F43">
      <w:pPr>
        <w:rPr>
          <w:i/>
          <w:sz w:val="28"/>
          <w:szCs w:val="28"/>
        </w:rPr>
      </w:pPr>
      <w:r w:rsidRPr="00340F43">
        <w:rPr>
          <w:i/>
          <w:sz w:val="28"/>
          <w:szCs w:val="28"/>
        </w:rPr>
        <w:tab/>
      </w:r>
      <w:r w:rsidRPr="00340F43">
        <w:rPr>
          <w:i/>
          <w:sz w:val="28"/>
          <w:szCs w:val="28"/>
        </w:rPr>
        <w:tab/>
        <w:t>Our successes leave us empty</w:t>
      </w:r>
      <w:proofErr w:type="gramStart"/>
      <w:r w:rsidRPr="00340F43">
        <w:rPr>
          <w:i/>
          <w:sz w:val="28"/>
          <w:szCs w:val="28"/>
        </w:rPr>
        <w:t>;</w:t>
      </w:r>
      <w:proofErr w:type="gramEnd"/>
    </w:p>
    <w:p w14:paraId="07F1BE1B" w14:textId="77777777" w:rsidR="00A13332" w:rsidRPr="00340F43" w:rsidRDefault="00A13332" w:rsidP="00340F43">
      <w:pPr>
        <w:rPr>
          <w:i/>
          <w:sz w:val="28"/>
          <w:szCs w:val="28"/>
        </w:rPr>
      </w:pPr>
      <w:r w:rsidRPr="00340F43">
        <w:rPr>
          <w:i/>
          <w:sz w:val="28"/>
          <w:szCs w:val="28"/>
        </w:rPr>
        <w:tab/>
      </w:r>
      <w:r w:rsidRPr="00340F43">
        <w:rPr>
          <w:i/>
          <w:sz w:val="28"/>
          <w:szCs w:val="28"/>
        </w:rPr>
        <w:tab/>
      </w:r>
      <w:proofErr w:type="gramStart"/>
      <w:r w:rsidRPr="00340F43">
        <w:rPr>
          <w:i/>
          <w:sz w:val="28"/>
          <w:szCs w:val="28"/>
        </w:rPr>
        <w:t>our</w:t>
      </w:r>
      <w:proofErr w:type="gramEnd"/>
      <w:r w:rsidRPr="00340F43">
        <w:rPr>
          <w:i/>
          <w:sz w:val="28"/>
          <w:szCs w:val="28"/>
        </w:rPr>
        <w:t xml:space="preserve"> progress does not satisfy.</w:t>
      </w:r>
    </w:p>
    <w:p w14:paraId="6016D864" w14:textId="77777777" w:rsidR="00A13332" w:rsidRPr="00340F43" w:rsidRDefault="00A13332" w:rsidP="00340F43">
      <w:pPr>
        <w:rPr>
          <w:i/>
          <w:sz w:val="28"/>
          <w:szCs w:val="28"/>
        </w:rPr>
      </w:pPr>
      <w:r w:rsidRPr="00340F43">
        <w:rPr>
          <w:i/>
          <w:sz w:val="28"/>
          <w:szCs w:val="28"/>
        </w:rPr>
        <w:tab/>
      </w:r>
      <w:r w:rsidRPr="00340F43">
        <w:rPr>
          <w:i/>
          <w:sz w:val="28"/>
          <w:szCs w:val="28"/>
        </w:rPr>
        <w:tab/>
        <w:t xml:space="preserve">Our prosperous land </w:t>
      </w:r>
    </w:p>
    <w:p w14:paraId="67785236" w14:textId="77777777" w:rsidR="00A13332" w:rsidRPr="00340F43" w:rsidRDefault="00A13332" w:rsidP="00340F43">
      <w:pPr>
        <w:rPr>
          <w:i/>
          <w:sz w:val="28"/>
          <w:szCs w:val="28"/>
        </w:rPr>
      </w:pPr>
      <w:r w:rsidRPr="00340F43">
        <w:rPr>
          <w:i/>
          <w:sz w:val="28"/>
          <w:szCs w:val="28"/>
        </w:rPr>
        <w:tab/>
      </w:r>
      <w:r w:rsidRPr="00340F43">
        <w:rPr>
          <w:i/>
          <w:sz w:val="28"/>
          <w:szCs w:val="28"/>
        </w:rPr>
        <w:tab/>
      </w:r>
      <w:proofErr w:type="gramStart"/>
      <w:r w:rsidRPr="00340F43">
        <w:rPr>
          <w:i/>
          <w:sz w:val="28"/>
          <w:szCs w:val="28"/>
        </w:rPr>
        <w:t>is</w:t>
      </w:r>
      <w:proofErr w:type="gramEnd"/>
      <w:r w:rsidRPr="00340F43">
        <w:rPr>
          <w:i/>
          <w:sz w:val="28"/>
          <w:szCs w:val="28"/>
        </w:rPr>
        <w:t xml:space="preserve"> not the promised land </w:t>
      </w:r>
    </w:p>
    <w:p w14:paraId="0DF6D250" w14:textId="77777777" w:rsidR="00A13332" w:rsidRPr="00340F43" w:rsidRDefault="00A13332" w:rsidP="00340F43">
      <w:pPr>
        <w:rPr>
          <w:i/>
          <w:sz w:val="28"/>
          <w:szCs w:val="28"/>
        </w:rPr>
      </w:pPr>
      <w:r w:rsidRPr="00340F43">
        <w:rPr>
          <w:i/>
          <w:sz w:val="28"/>
          <w:szCs w:val="28"/>
        </w:rPr>
        <w:tab/>
      </w:r>
      <w:r w:rsidRPr="00340F43">
        <w:rPr>
          <w:i/>
          <w:sz w:val="28"/>
          <w:szCs w:val="28"/>
        </w:rPr>
        <w:tab/>
      </w:r>
      <w:proofErr w:type="gramStart"/>
      <w:r w:rsidRPr="00340F43">
        <w:rPr>
          <w:i/>
          <w:sz w:val="28"/>
          <w:szCs w:val="28"/>
        </w:rPr>
        <w:t>of</w:t>
      </w:r>
      <w:proofErr w:type="gramEnd"/>
      <w:r w:rsidRPr="00340F43">
        <w:rPr>
          <w:i/>
          <w:sz w:val="28"/>
          <w:szCs w:val="28"/>
        </w:rPr>
        <w:t xml:space="preserve"> our longing . . . </w:t>
      </w:r>
    </w:p>
    <w:p w14:paraId="50EF01BB" w14:textId="77777777" w:rsidR="00601BA7" w:rsidRPr="00340F43" w:rsidRDefault="00601BA7" w:rsidP="00340F43">
      <w:pPr>
        <w:rPr>
          <w:i/>
          <w:sz w:val="28"/>
          <w:szCs w:val="28"/>
        </w:rPr>
      </w:pPr>
    </w:p>
    <w:p w14:paraId="49CCDABB" w14:textId="6E56C3E8" w:rsidR="00A35F33" w:rsidRDefault="00601BA7" w:rsidP="00340F43">
      <w:pPr>
        <w:rPr>
          <w:sz w:val="28"/>
          <w:szCs w:val="28"/>
        </w:rPr>
      </w:pPr>
      <w:r w:rsidRPr="00340F43">
        <w:rPr>
          <w:sz w:val="28"/>
          <w:szCs w:val="28"/>
        </w:rPr>
        <w:tab/>
        <w:t>Yes, we try to do our best</w:t>
      </w:r>
      <w:r w:rsidR="00C413A3" w:rsidRPr="00340F43">
        <w:rPr>
          <w:sz w:val="28"/>
          <w:szCs w:val="28"/>
        </w:rPr>
        <w:t xml:space="preserve"> to make things better here and now</w:t>
      </w:r>
      <w:r w:rsidRPr="00340F43">
        <w:rPr>
          <w:sz w:val="28"/>
          <w:szCs w:val="28"/>
        </w:rPr>
        <w:t xml:space="preserve">, but honestly, we get tired. </w:t>
      </w:r>
      <w:r w:rsidR="00EF3543" w:rsidRPr="00340F43">
        <w:rPr>
          <w:sz w:val="28"/>
          <w:szCs w:val="28"/>
        </w:rPr>
        <w:t>We lose our</w:t>
      </w:r>
      <w:r w:rsidRPr="00340F43">
        <w:rPr>
          <w:sz w:val="28"/>
          <w:szCs w:val="28"/>
        </w:rPr>
        <w:t xml:space="preserve"> hope</w:t>
      </w:r>
      <w:r w:rsidR="00EF3543" w:rsidRPr="00340F43">
        <w:rPr>
          <w:sz w:val="28"/>
          <w:szCs w:val="28"/>
        </w:rPr>
        <w:t xml:space="preserve"> for a newness that only God can bring. Our tiredness</w:t>
      </w:r>
      <w:r w:rsidRPr="00340F43">
        <w:rPr>
          <w:sz w:val="28"/>
          <w:szCs w:val="28"/>
        </w:rPr>
        <w:t xml:space="preserve"> is what happens when we abandon our hope in that new heaven and earth, which will brought about by God and not because of anything we can do. </w:t>
      </w:r>
    </w:p>
    <w:p w14:paraId="5D356C78" w14:textId="77777777" w:rsidR="00340F43" w:rsidRPr="00340F43" w:rsidRDefault="00340F43" w:rsidP="00340F43">
      <w:pPr>
        <w:rPr>
          <w:sz w:val="28"/>
          <w:szCs w:val="28"/>
        </w:rPr>
      </w:pPr>
    </w:p>
    <w:p w14:paraId="52F003D6" w14:textId="2FFE122A" w:rsidR="00A13332" w:rsidRDefault="00601BA7" w:rsidP="00340F43">
      <w:pPr>
        <w:ind w:firstLine="720"/>
        <w:rPr>
          <w:sz w:val="28"/>
          <w:szCs w:val="28"/>
        </w:rPr>
      </w:pPr>
      <w:r w:rsidRPr="00340F43">
        <w:rPr>
          <w:sz w:val="28"/>
          <w:szCs w:val="28"/>
        </w:rPr>
        <w:t xml:space="preserve">Walter </w:t>
      </w:r>
      <w:proofErr w:type="spellStart"/>
      <w:r w:rsidRPr="00340F43">
        <w:rPr>
          <w:sz w:val="28"/>
          <w:szCs w:val="28"/>
        </w:rPr>
        <w:t>Brueggemann</w:t>
      </w:r>
      <w:proofErr w:type="spellEnd"/>
      <w:r w:rsidR="00A35F33" w:rsidRPr="00340F43">
        <w:rPr>
          <w:sz w:val="28"/>
          <w:szCs w:val="28"/>
        </w:rPr>
        <w:t xml:space="preserve">, Sallie </w:t>
      </w:r>
      <w:proofErr w:type="spellStart"/>
      <w:r w:rsidR="00A35F33" w:rsidRPr="00340F43">
        <w:rPr>
          <w:sz w:val="28"/>
          <w:szCs w:val="28"/>
        </w:rPr>
        <w:t>McFague</w:t>
      </w:r>
      <w:proofErr w:type="spellEnd"/>
      <w:r w:rsidR="00B03FA3" w:rsidRPr="00340F43">
        <w:rPr>
          <w:sz w:val="28"/>
          <w:szCs w:val="28"/>
        </w:rPr>
        <w:t xml:space="preserve">, and others </w:t>
      </w:r>
      <w:r w:rsidR="00A35F33" w:rsidRPr="00340F43">
        <w:rPr>
          <w:sz w:val="28"/>
          <w:szCs w:val="28"/>
        </w:rPr>
        <w:t xml:space="preserve">have linked our faith in </w:t>
      </w:r>
      <w:r w:rsidR="00B03FA3" w:rsidRPr="00340F43">
        <w:rPr>
          <w:sz w:val="28"/>
          <w:szCs w:val="28"/>
        </w:rPr>
        <w:t xml:space="preserve">human </w:t>
      </w:r>
      <w:r w:rsidR="00A35F33" w:rsidRPr="00340F43">
        <w:rPr>
          <w:sz w:val="28"/>
          <w:szCs w:val="28"/>
        </w:rPr>
        <w:t>progress to the ideology of</w:t>
      </w:r>
      <w:r w:rsidRPr="00340F43">
        <w:rPr>
          <w:sz w:val="28"/>
          <w:szCs w:val="28"/>
        </w:rPr>
        <w:t xml:space="preserve"> consumerism. The problem of consumerism</w:t>
      </w:r>
      <w:r w:rsidR="00A35F33" w:rsidRPr="00340F43">
        <w:rPr>
          <w:sz w:val="28"/>
          <w:szCs w:val="28"/>
        </w:rPr>
        <w:t>, they say,</w:t>
      </w:r>
      <w:r w:rsidRPr="00340F43">
        <w:rPr>
          <w:sz w:val="28"/>
          <w:szCs w:val="28"/>
        </w:rPr>
        <w:t xml:space="preserve"> is that it focuses our attention on the present at the e</w:t>
      </w:r>
      <w:r w:rsidR="00D26A0F" w:rsidRPr="00340F43">
        <w:rPr>
          <w:sz w:val="28"/>
          <w:szCs w:val="28"/>
        </w:rPr>
        <w:t>xpense of the future</w:t>
      </w:r>
      <w:r w:rsidRPr="00340F43">
        <w:rPr>
          <w:sz w:val="28"/>
          <w:szCs w:val="28"/>
        </w:rPr>
        <w:t xml:space="preserve">. </w:t>
      </w:r>
      <w:r w:rsidR="00D26A0F" w:rsidRPr="00340F43">
        <w:rPr>
          <w:sz w:val="28"/>
          <w:szCs w:val="28"/>
        </w:rPr>
        <w:t xml:space="preserve">We consume more and more not caring what it is doing to the earth’s long-term wellbeing. </w:t>
      </w:r>
      <w:r w:rsidRPr="00340F43">
        <w:rPr>
          <w:sz w:val="28"/>
          <w:szCs w:val="28"/>
        </w:rPr>
        <w:t>What matters is what we can</w:t>
      </w:r>
      <w:r w:rsidR="00D26A0F" w:rsidRPr="00340F43">
        <w:rPr>
          <w:sz w:val="28"/>
          <w:szCs w:val="28"/>
        </w:rPr>
        <w:t xml:space="preserve"> purchase</w:t>
      </w:r>
      <w:r w:rsidRPr="00340F43">
        <w:rPr>
          <w:sz w:val="28"/>
          <w:szCs w:val="28"/>
        </w:rPr>
        <w:t xml:space="preserve"> here and now. The church’s observance of Advent, wit</w:t>
      </w:r>
      <w:r w:rsidR="00173373" w:rsidRPr="00340F43">
        <w:rPr>
          <w:sz w:val="28"/>
          <w:szCs w:val="28"/>
        </w:rPr>
        <w:t xml:space="preserve">h its focus on God’s coming </w:t>
      </w:r>
      <w:r w:rsidR="003C0569" w:rsidRPr="00340F43">
        <w:rPr>
          <w:sz w:val="28"/>
          <w:szCs w:val="28"/>
        </w:rPr>
        <w:t xml:space="preserve">in the child of Bethlehem </w:t>
      </w:r>
      <w:r w:rsidR="00173373" w:rsidRPr="00340F43">
        <w:rPr>
          <w:sz w:val="28"/>
          <w:szCs w:val="28"/>
        </w:rPr>
        <w:t>and the need to watch and wait for the age to come is dwarfed by the frenzy of Christmas shopping</w:t>
      </w:r>
      <w:r w:rsidR="00B03FA3" w:rsidRPr="00340F43">
        <w:rPr>
          <w:sz w:val="28"/>
          <w:szCs w:val="28"/>
        </w:rPr>
        <w:t xml:space="preserve"> and all the hype that goes with it</w:t>
      </w:r>
      <w:r w:rsidR="00173373" w:rsidRPr="00340F43">
        <w:rPr>
          <w:sz w:val="28"/>
          <w:szCs w:val="28"/>
        </w:rPr>
        <w:t xml:space="preserve">. It’s all about instant gratification. </w:t>
      </w:r>
    </w:p>
    <w:p w14:paraId="658F13FA" w14:textId="77777777" w:rsidR="00340F43" w:rsidRPr="00340F43" w:rsidRDefault="00340F43" w:rsidP="00340F43">
      <w:pPr>
        <w:ind w:firstLine="720"/>
        <w:rPr>
          <w:sz w:val="28"/>
          <w:szCs w:val="28"/>
        </w:rPr>
      </w:pPr>
    </w:p>
    <w:p w14:paraId="5CD002A8" w14:textId="714E265E" w:rsidR="00A35F33" w:rsidRDefault="00173373" w:rsidP="00340F43">
      <w:pPr>
        <w:rPr>
          <w:sz w:val="28"/>
          <w:szCs w:val="28"/>
        </w:rPr>
      </w:pPr>
      <w:r w:rsidRPr="00340F43">
        <w:rPr>
          <w:sz w:val="28"/>
          <w:szCs w:val="28"/>
        </w:rPr>
        <w:tab/>
        <w:t xml:space="preserve">I would also suggest that consumerism serves to cover over our own despair and the underlying hopelessness of our age. </w:t>
      </w:r>
      <w:r w:rsidR="00A35F33" w:rsidRPr="00340F43">
        <w:rPr>
          <w:sz w:val="28"/>
          <w:szCs w:val="28"/>
        </w:rPr>
        <w:t xml:space="preserve">Let us realize that </w:t>
      </w:r>
      <w:r w:rsidR="00F75999" w:rsidRPr="00340F43">
        <w:rPr>
          <w:sz w:val="28"/>
          <w:szCs w:val="28"/>
        </w:rPr>
        <w:t xml:space="preserve">the </w:t>
      </w:r>
      <w:r w:rsidR="00EA7A33" w:rsidRPr="00340F43">
        <w:rPr>
          <w:sz w:val="28"/>
          <w:szCs w:val="28"/>
        </w:rPr>
        <w:t>members of the early Christian community were</w:t>
      </w:r>
      <w:r w:rsidR="00F75999" w:rsidRPr="00340F43">
        <w:rPr>
          <w:sz w:val="28"/>
          <w:szCs w:val="28"/>
        </w:rPr>
        <w:t xml:space="preserve"> </w:t>
      </w:r>
      <w:r w:rsidR="00A35F33" w:rsidRPr="00340F43">
        <w:rPr>
          <w:sz w:val="28"/>
          <w:szCs w:val="28"/>
        </w:rPr>
        <w:t xml:space="preserve">overwhelmed by the realities of oppression and injustice in their lives. </w:t>
      </w:r>
      <w:r w:rsidR="00F75999" w:rsidRPr="00340F43">
        <w:rPr>
          <w:sz w:val="28"/>
          <w:szCs w:val="28"/>
        </w:rPr>
        <w:t xml:space="preserve">Let us continually remind ourselves that </w:t>
      </w:r>
      <w:r w:rsidR="00EA7A33" w:rsidRPr="00340F43">
        <w:rPr>
          <w:sz w:val="28"/>
          <w:szCs w:val="28"/>
        </w:rPr>
        <w:t>their</w:t>
      </w:r>
      <w:r w:rsidR="003C0569" w:rsidRPr="00340F43">
        <w:rPr>
          <w:sz w:val="28"/>
          <w:szCs w:val="28"/>
        </w:rPr>
        <w:t xml:space="preserve"> </w:t>
      </w:r>
      <w:r w:rsidR="00F75999" w:rsidRPr="00340F43">
        <w:rPr>
          <w:sz w:val="28"/>
          <w:szCs w:val="28"/>
        </w:rPr>
        <w:t>a</w:t>
      </w:r>
      <w:r w:rsidR="00A35F33" w:rsidRPr="00340F43">
        <w:rPr>
          <w:sz w:val="28"/>
          <w:szCs w:val="28"/>
        </w:rPr>
        <w:t xml:space="preserve">pocalyptic yearnings for </w:t>
      </w:r>
      <w:r w:rsidR="00D26A0F" w:rsidRPr="00340F43">
        <w:rPr>
          <w:sz w:val="28"/>
          <w:szCs w:val="28"/>
        </w:rPr>
        <w:t xml:space="preserve">a new heaven and </w:t>
      </w:r>
      <w:r w:rsidR="003C0569" w:rsidRPr="00340F43">
        <w:rPr>
          <w:sz w:val="28"/>
          <w:szCs w:val="28"/>
        </w:rPr>
        <w:t xml:space="preserve">a new earth </w:t>
      </w:r>
      <w:r w:rsidR="00D26A0F" w:rsidRPr="00340F43">
        <w:rPr>
          <w:sz w:val="28"/>
          <w:szCs w:val="28"/>
        </w:rPr>
        <w:t>were</w:t>
      </w:r>
      <w:r w:rsidR="00A35F33" w:rsidRPr="00340F43">
        <w:rPr>
          <w:sz w:val="28"/>
          <w:szCs w:val="28"/>
        </w:rPr>
        <w:t xml:space="preserve"> given birth in </w:t>
      </w:r>
      <w:r w:rsidR="00D26A0F" w:rsidRPr="00340F43">
        <w:rPr>
          <w:sz w:val="28"/>
          <w:szCs w:val="28"/>
        </w:rPr>
        <w:t xml:space="preserve">the midst of </w:t>
      </w:r>
      <w:r w:rsidR="00EA7A33" w:rsidRPr="00340F43">
        <w:rPr>
          <w:sz w:val="28"/>
          <w:szCs w:val="28"/>
        </w:rPr>
        <w:t xml:space="preserve">their </w:t>
      </w:r>
      <w:r w:rsidR="00A35F33" w:rsidRPr="00340F43">
        <w:rPr>
          <w:sz w:val="28"/>
          <w:szCs w:val="28"/>
        </w:rPr>
        <w:t xml:space="preserve">suffering. </w:t>
      </w:r>
      <w:r w:rsidR="003C0569" w:rsidRPr="00340F43">
        <w:rPr>
          <w:sz w:val="28"/>
          <w:szCs w:val="28"/>
        </w:rPr>
        <w:t xml:space="preserve">The early church’s apocalyptic visioning was protest, a </w:t>
      </w:r>
      <w:r w:rsidR="00B03FA3" w:rsidRPr="00340F43">
        <w:rPr>
          <w:sz w:val="28"/>
          <w:szCs w:val="28"/>
        </w:rPr>
        <w:t xml:space="preserve">protest against suffering and oppression. </w:t>
      </w:r>
    </w:p>
    <w:p w14:paraId="3CFE5C99" w14:textId="77777777" w:rsidR="00340F43" w:rsidRPr="00340F43" w:rsidRDefault="00340F43" w:rsidP="00340F43">
      <w:pPr>
        <w:rPr>
          <w:sz w:val="28"/>
          <w:szCs w:val="28"/>
        </w:rPr>
      </w:pPr>
    </w:p>
    <w:p w14:paraId="3302BFAC" w14:textId="0BF9E8EA" w:rsidR="00173373" w:rsidRDefault="003C0569" w:rsidP="00340F43">
      <w:pPr>
        <w:ind w:firstLine="720"/>
        <w:rPr>
          <w:sz w:val="28"/>
          <w:szCs w:val="28"/>
        </w:rPr>
      </w:pPr>
      <w:r w:rsidRPr="00340F43">
        <w:rPr>
          <w:sz w:val="28"/>
          <w:szCs w:val="28"/>
        </w:rPr>
        <w:t xml:space="preserve">And what of our own time? </w:t>
      </w:r>
      <w:r w:rsidR="00F75999" w:rsidRPr="00340F43">
        <w:rPr>
          <w:sz w:val="28"/>
          <w:szCs w:val="28"/>
        </w:rPr>
        <w:t>T</w:t>
      </w:r>
      <w:r w:rsidR="00A35F33" w:rsidRPr="00340F43">
        <w:rPr>
          <w:sz w:val="28"/>
          <w:szCs w:val="28"/>
        </w:rPr>
        <w:t xml:space="preserve">he </w:t>
      </w:r>
      <w:r w:rsidR="003F3F8A" w:rsidRPr="00340F43">
        <w:rPr>
          <w:sz w:val="28"/>
          <w:szCs w:val="28"/>
        </w:rPr>
        <w:t>suffering of so many in our world and in our own community</w:t>
      </w:r>
      <w:r w:rsidR="00F75999" w:rsidRPr="00340F43">
        <w:rPr>
          <w:sz w:val="28"/>
          <w:szCs w:val="28"/>
        </w:rPr>
        <w:t xml:space="preserve"> is palpable</w:t>
      </w:r>
      <w:r w:rsidR="003F3F8A" w:rsidRPr="00340F43">
        <w:rPr>
          <w:sz w:val="28"/>
          <w:szCs w:val="28"/>
        </w:rPr>
        <w:t xml:space="preserve">. The suffering of the poor is open and obvious for all to see who have the eyes to see. But there is another despair, a despair that is hidden in those of us who belong to the middle and upper classes of our society. This is the despair that was identified by Soren Kierkegaard as the despair that “does not even know that it is despair.” This is the hidden despair present in many of us. This is the “dis-ease” we feel as we read the daily newspaper and watch the national television news. </w:t>
      </w:r>
      <w:r w:rsidR="00B03FA3" w:rsidRPr="00340F43">
        <w:rPr>
          <w:sz w:val="28"/>
          <w:szCs w:val="28"/>
        </w:rPr>
        <w:t xml:space="preserve">This is the deep feeling that what is will always be. What we desire will never come. </w:t>
      </w:r>
      <w:r w:rsidR="003F3F8A" w:rsidRPr="00340F43">
        <w:rPr>
          <w:sz w:val="28"/>
          <w:szCs w:val="28"/>
        </w:rPr>
        <w:t xml:space="preserve">Truly, we </w:t>
      </w:r>
      <w:r w:rsidR="00B03FA3" w:rsidRPr="00340F43">
        <w:rPr>
          <w:sz w:val="28"/>
          <w:szCs w:val="28"/>
        </w:rPr>
        <w:t>who are immersed in hidden despair are also</w:t>
      </w:r>
      <w:r w:rsidR="003F3F8A" w:rsidRPr="00340F43">
        <w:rPr>
          <w:sz w:val="28"/>
          <w:szCs w:val="28"/>
        </w:rPr>
        <w:t xml:space="preserve"> in need of hope.</w:t>
      </w:r>
    </w:p>
    <w:p w14:paraId="05334050" w14:textId="77777777" w:rsidR="00340F43" w:rsidRPr="00340F43" w:rsidRDefault="00340F43" w:rsidP="00340F43">
      <w:pPr>
        <w:ind w:firstLine="720"/>
        <w:rPr>
          <w:sz w:val="28"/>
          <w:szCs w:val="28"/>
        </w:rPr>
      </w:pPr>
    </w:p>
    <w:p w14:paraId="4721BDF8" w14:textId="61BC754D" w:rsidR="00FC1845" w:rsidRDefault="003F3F8A" w:rsidP="00340F43">
      <w:pPr>
        <w:ind w:firstLine="720"/>
        <w:rPr>
          <w:sz w:val="28"/>
          <w:szCs w:val="28"/>
        </w:rPr>
      </w:pPr>
      <w:r w:rsidRPr="00340F43">
        <w:rPr>
          <w:sz w:val="28"/>
          <w:szCs w:val="28"/>
        </w:rPr>
        <w:t xml:space="preserve">There is no amount of </w:t>
      </w:r>
      <w:r w:rsidR="00B03FA3" w:rsidRPr="00340F43">
        <w:rPr>
          <w:sz w:val="28"/>
          <w:szCs w:val="28"/>
        </w:rPr>
        <w:t>faith in human progress, or shopping or</w:t>
      </w:r>
      <w:r w:rsidRPr="00340F43">
        <w:rPr>
          <w:sz w:val="28"/>
          <w:szCs w:val="28"/>
        </w:rPr>
        <w:t xml:space="preserve"> consuming that can </w:t>
      </w:r>
      <w:r w:rsidR="00FC1845" w:rsidRPr="00340F43">
        <w:rPr>
          <w:sz w:val="28"/>
          <w:szCs w:val="28"/>
        </w:rPr>
        <w:t xml:space="preserve">dispel despair, open or hidden. </w:t>
      </w:r>
    </w:p>
    <w:p w14:paraId="1A36F1AA" w14:textId="77777777" w:rsidR="00340F43" w:rsidRPr="00340F43" w:rsidRDefault="00340F43" w:rsidP="00340F43">
      <w:pPr>
        <w:ind w:firstLine="720"/>
        <w:rPr>
          <w:sz w:val="28"/>
          <w:szCs w:val="28"/>
        </w:rPr>
      </w:pPr>
    </w:p>
    <w:p w14:paraId="2DE9D591" w14:textId="090ADE0C" w:rsidR="00FC1845" w:rsidRDefault="00FC1845" w:rsidP="00340F43">
      <w:pPr>
        <w:ind w:firstLine="720"/>
        <w:rPr>
          <w:sz w:val="28"/>
          <w:szCs w:val="28"/>
        </w:rPr>
      </w:pPr>
      <w:r w:rsidRPr="00340F43">
        <w:rPr>
          <w:sz w:val="28"/>
          <w:szCs w:val="28"/>
        </w:rPr>
        <w:t xml:space="preserve">I close with a scene from one of my favorite films, </w:t>
      </w:r>
      <w:r w:rsidRPr="00340F43">
        <w:rPr>
          <w:i/>
          <w:sz w:val="28"/>
          <w:szCs w:val="28"/>
        </w:rPr>
        <w:t xml:space="preserve">The Shawshank Redemption. </w:t>
      </w:r>
      <w:r w:rsidRPr="00340F43">
        <w:rPr>
          <w:sz w:val="28"/>
          <w:szCs w:val="28"/>
        </w:rPr>
        <w:t xml:space="preserve">In this movie, suffering and despair fill the screen. The story is set in a dreary and cruel prison. In one scene, in an act of defiance, the character played by Tim Robbins locks </w:t>
      </w:r>
      <w:proofErr w:type="gramStart"/>
      <w:r w:rsidRPr="00340F43">
        <w:rPr>
          <w:sz w:val="28"/>
          <w:szCs w:val="28"/>
        </w:rPr>
        <w:t>himself</w:t>
      </w:r>
      <w:proofErr w:type="gramEnd"/>
      <w:r w:rsidRPr="00340F43">
        <w:rPr>
          <w:sz w:val="28"/>
          <w:szCs w:val="28"/>
        </w:rPr>
        <w:t xml:space="preserve"> in the room containing the public address system for the prison. He puts on the loudspeakers all over the prison and plays a recording of a duet from Mozart’s </w:t>
      </w:r>
      <w:r w:rsidRPr="00340F43">
        <w:rPr>
          <w:i/>
          <w:sz w:val="28"/>
          <w:szCs w:val="28"/>
        </w:rPr>
        <w:t>The Marriage of Figaro</w:t>
      </w:r>
      <w:r w:rsidRPr="00340F43">
        <w:rPr>
          <w:sz w:val="28"/>
          <w:szCs w:val="28"/>
        </w:rPr>
        <w:t xml:space="preserve">. </w:t>
      </w:r>
      <w:proofErr w:type="gramStart"/>
      <w:r w:rsidRPr="00340F43">
        <w:rPr>
          <w:sz w:val="28"/>
          <w:szCs w:val="28"/>
        </w:rPr>
        <w:t>This music is heard by the prisoners</w:t>
      </w:r>
      <w:proofErr w:type="gramEnd"/>
      <w:r w:rsidRPr="00340F43">
        <w:rPr>
          <w:sz w:val="28"/>
          <w:szCs w:val="28"/>
        </w:rPr>
        <w:t xml:space="preserve"> not just as an exquisite piece of music by Mozart. It is music from another world. One of the inmates says:</w:t>
      </w:r>
    </w:p>
    <w:p w14:paraId="48E1CDDD" w14:textId="77777777" w:rsidR="00340F43" w:rsidRPr="00340F43" w:rsidRDefault="00340F43" w:rsidP="00340F43">
      <w:pPr>
        <w:ind w:firstLine="720"/>
        <w:rPr>
          <w:sz w:val="28"/>
          <w:szCs w:val="28"/>
        </w:rPr>
      </w:pPr>
    </w:p>
    <w:p w14:paraId="2AE407C5" w14:textId="00F51ECC" w:rsidR="00FC1845" w:rsidRPr="00340F43" w:rsidRDefault="00FC1845" w:rsidP="00340F43">
      <w:pPr>
        <w:ind w:left="720" w:firstLine="720"/>
        <w:rPr>
          <w:sz w:val="28"/>
          <w:szCs w:val="28"/>
        </w:rPr>
      </w:pPr>
      <w:r w:rsidRPr="00340F43">
        <w:rPr>
          <w:sz w:val="28"/>
          <w:szCs w:val="28"/>
        </w:rPr>
        <w:t>I have no idea to this day what those two Italian ladies</w:t>
      </w:r>
    </w:p>
    <w:p w14:paraId="61E2C12F" w14:textId="5F1BEFF2" w:rsidR="00AA7E0C" w:rsidRPr="00340F43" w:rsidRDefault="00AA7E0C" w:rsidP="00340F43">
      <w:pPr>
        <w:ind w:left="720" w:firstLine="720"/>
        <w:rPr>
          <w:sz w:val="28"/>
          <w:szCs w:val="28"/>
        </w:rPr>
      </w:pPr>
      <w:proofErr w:type="gramStart"/>
      <w:r w:rsidRPr="00340F43">
        <w:rPr>
          <w:sz w:val="28"/>
          <w:szCs w:val="28"/>
        </w:rPr>
        <w:t>were</w:t>
      </w:r>
      <w:proofErr w:type="gramEnd"/>
      <w:r w:rsidRPr="00340F43">
        <w:rPr>
          <w:sz w:val="28"/>
          <w:szCs w:val="28"/>
        </w:rPr>
        <w:t xml:space="preserve"> </w:t>
      </w:r>
      <w:proofErr w:type="spellStart"/>
      <w:r w:rsidRPr="00340F43">
        <w:rPr>
          <w:sz w:val="28"/>
          <w:szCs w:val="28"/>
        </w:rPr>
        <w:t>singin</w:t>
      </w:r>
      <w:proofErr w:type="spellEnd"/>
      <w:r w:rsidRPr="00340F43">
        <w:rPr>
          <w:sz w:val="28"/>
          <w:szCs w:val="28"/>
        </w:rPr>
        <w:t xml:space="preserve">’ about. . . . I like to think they were </w:t>
      </w:r>
    </w:p>
    <w:p w14:paraId="4DD0FACB" w14:textId="7C4E4EB5" w:rsidR="00AA7E0C" w:rsidRPr="00340F43" w:rsidRDefault="00AA7E0C" w:rsidP="00340F43">
      <w:pPr>
        <w:ind w:left="720" w:firstLine="720"/>
        <w:rPr>
          <w:sz w:val="28"/>
          <w:szCs w:val="28"/>
        </w:rPr>
      </w:pPr>
      <w:proofErr w:type="spellStart"/>
      <w:proofErr w:type="gramStart"/>
      <w:r w:rsidRPr="00340F43">
        <w:rPr>
          <w:sz w:val="28"/>
          <w:szCs w:val="28"/>
        </w:rPr>
        <w:t>singin</w:t>
      </w:r>
      <w:proofErr w:type="spellEnd"/>
      <w:r w:rsidRPr="00340F43">
        <w:rPr>
          <w:sz w:val="28"/>
          <w:szCs w:val="28"/>
        </w:rPr>
        <w:t>’</w:t>
      </w:r>
      <w:proofErr w:type="gramEnd"/>
      <w:r w:rsidRPr="00340F43">
        <w:rPr>
          <w:sz w:val="28"/>
          <w:szCs w:val="28"/>
        </w:rPr>
        <w:t xml:space="preserve"> about something so beautiful it can’t be </w:t>
      </w:r>
    </w:p>
    <w:p w14:paraId="4A13FFEF" w14:textId="0A55D3D3" w:rsidR="00AA7E0C" w:rsidRPr="00340F43" w:rsidRDefault="00AA7E0C" w:rsidP="00340F43">
      <w:pPr>
        <w:ind w:left="720" w:firstLine="720"/>
        <w:rPr>
          <w:sz w:val="28"/>
          <w:szCs w:val="28"/>
        </w:rPr>
      </w:pPr>
      <w:proofErr w:type="gramStart"/>
      <w:r w:rsidRPr="00340F43">
        <w:rPr>
          <w:sz w:val="28"/>
          <w:szCs w:val="28"/>
        </w:rPr>
        <w:t>expressed</w:t>
      </w:r>
      <w:proofErr w:type="gramEnd"/>
      <w:r w:rsidRPr="00340F43">
        <w:rPr>
          <w:sz w:val="28"/>
          <w:szCs w:val="28"/>
        </w:rPr>
        <w:t xml:space="preserve"> in words, and makes your heart ache</w:t>
      </w:r>
    </w:p>
    <w:p w14:paraId="632E829E" w14:textId="748CE3A6" w:rsidR="00AA7E0C" w:rsidRPr="00340F43" w:rsidRDefault="00AA7E0C" w:rsidP="00340F43">
      <w:pPr>
        <w:ind w:left="720" w:firstLine="720"/>
        <w:rPr>
          <w:sz w:val="28"/>
          <w:szCs w:val="28"/>
        </w:rPr>
      </w:pPr>
      <w:proofErr w:type="gramStart"/>
      <w:r w:rsidRPr="00340F43">
        <w:rPr>
          <w:sz w:val="28"/>
          <w:szCs w:val="28"/>
        </w:rPr>
        <w:t>because</w:t>
      </w:r>
      <w:proofErr w:type="gramEnd"/>
      <w:r w:rsidRPr="00340F43">
        <w:rPr>
          <w:sz w:val="28"/>
          <w:szCs w:val="28"/>
        </w:rPr>
        <w:t xml:space="preserve"> of it. I tell you those voices soared, higher and</w:t>
      </w:r>
    </w:p>
    <w:p w14:paraId="19ABF2C3" w14:textId="7B074002" w:rsidR="00AA7E0C" w:rsidRPr="00340F43" w:rsidRDefault="00AA7E0C" w:rsidP="00340F43">
      <w:pPr>
        <w:ind w:left="720" w:firstLine="720"/>
        <w:rPr>
          <w:sz w:val="28"/>
          <w:szCs w:val="28"/>
        </w:rPr>
      </w:pPr>
      <w:proofErr w:type="gramStart"/>
      <w:r w:rsidRPr="00340F43">
        <w:rPr>
          <w:sz w:val="28"/>
          <w:szCs w:val="28"/>
        </w:rPr>
        <w:t>farther</w:t>
      </w:r>
      <w:proofErr w:type="gramEnd"/>
      <w:r w:rsidRPr="00340F43">
        <w:rPr>
          <w:sz w:val="28"/>
          <w:szCs w:val="28"/>
        </w:rPr>
        <w:t xml:space="preserve"> than anybody in a gray place dares to dream. It </w:t>
      </w:r>
    </w:p>
    <w:p w14:paraId="5C065C14" w14:textId="17FF9DA9" w:rsidR="00AA7E0C" w:rsidRPr="00340F43" w:rsidRDefault="00AA7E0C" w:rsidP="00340F43">
      <w:pPr>
        <w:ind w:left="720" w:firstLine="720"/>
        <w:rPr>
          <w:sz w:val="28"/>
          <w:szCs w:val="28"/>
        </w:rPr>
      </w:pPr>
      <w:proofErr w:type="gramStart"/>
      <w:r w:rsidRPr="00340F43">
        <w:rPr>
          <w:sz w:val="28"/>
          <w:szCs w:val="28"/>
        </w:rPr>
        <w:t>was</w:t>
      </w:r>
      <w:proofErr w:type="gramEnd"/>
      <w:r w:rsidRPr="00340F43">
        <w:rPr>
          <w:sz w:val="28"/>
          <w:szCs w:val="28"/>
        </w:rPr>
        <w:t xml:space="preserve"> like some beautiful bird flipped into our drab little </w:t>
      </w:r>
    </w:p>
    <w:p w14:paraId="602F7746" w14:textId="50C5356E" w:rsidR="00AA7E0C" w:rsidRPr="00340F43" w:rsidRDefault="00AA7E0C" w:rsidP="00340F43">
      <w:pPr>
        <w:ind w:left="720" w:firstLine="720"/>
        <w:rPr>
          <w:sz w:val="28"/>
          <w:szCs w:val="28"/>
        </w:rPr>
      </w:pPr>
      <w:proofErr w:type="gramStart"/>
      <w:r w:rsidRPr="00340F43">
        <w:rPr>
          <w:sz w:val="28"/>
          <w:szCs w:val="28"/>
        </w:rPr>
        <w:t>cage</w:t>
      </w:r>
      <w:proofErr w:type="gramEnd"/>
      <w:r w:rsidRPr="00340F43">
        <w:rPr>
          <w:sz w:val="28"/>
          <w:szCs w:val="28"/>
        </w:rPr>
        <w:t xml:space="preserve"> and made these walls dissolve away . . . and for </w:t>
      </w:r>
    </w:p>
    <w:p w14:paraId="44501F15" w14:textId="5E745C1E" w:rsidR="00AA7E0C" w:rsidRPr="00340F43" w:rsidRDefault="00AA7E0C" w:rsidP="00340F43">
      <w:pPr>
        <w:ind w:left="720" w:firstLine="720"/>
        <w:rPr>
          <w:sz w:val="28"/>
          <w:szCs w:val="28"/>
        </w:rPr>
      </w:pPr>
      <w:proofErr w:type="gramStart"/>
      <w:r w:rsidRPr="00340F43">
        <w:rPr>
          <w:sz w:val="28"/>
          <w:szCs w:val="28"/>
        </w:rPr>
        <w:t>the</w:t>
      </w:r>
      <w:proofErr w:type="gramEnd"/>
      <w:r w:rsidRPr="00340F43">
        <w:rPr>
          <w:sz w:val="28"/>
          <w:szCs w:val="28"/>
        </w:rPr>
        <w:t xml:space="preserve"> briefest of moments, every last man at Shawshank</w:t>
      </w:r>
    </w:p>
    <w:p w14:paraId="389F9DC5" w14:textId="38CB7876" w:rsidR="00AA7E0C" w:rsidRPr="00340F43" w:rsidRDefault="00AA7E0C" w:rsidP="00340F43">
      <w:pPr>
        <w:ind w:left="720" w:firstLine="720"/>
        <w:rPr>
          <w:sz w:val="28"/>
          <w:szCs w:val="28"/>
        </w:rPr>
      </w:pPr>
      <w:bookmarkStart w:id="0" w:name="_GoBack"/>
      <w:bookmarkEnd w:id="0"/>
      <w:r w:rsidRPr="00340F43">
        <w:rPr>
          <w:sz w:val="28"/>
          <w:szCs w:val="28"/>
        </w:rPr>
        <w:t>felt free.</w:t>
      </w:r>
    </w:p>
    <w:p w14:paraId="30FEC4AA" w14:textId="77777777" w:rsidR="00AA7E0C" w:rsidRPr="00340F43" w:rsidRDefault="00AA7E0C" w:rsidP="00340F43">
      <w:pPr>
        <w:rPr>
          <w:sz w:val="28"/>
          <w:szCs w:val="28"/>
        </w:rPr>
      </w:pPr>
    </w:p>
    <w:p w14:paraId="26F5E9F1" w14:textId="30627157" w:rsidR="00AA7E0C" w:rsidRPr="00340F43" w:rsidRDefault="00AA7E0C" w:rsidP="00340F43">
      <w:pPr>
        <w:rPr>
          <w:sz w:val="28"/>
          <w:szCs w:val="28"/>
        </w:rPr>
      </w:pPr>
      <w:r w:rsidRPr="00340F43">
        <w:rPr>
          <w:sz w:val="28"/>
          <w:szCs w:val="28"/>
        </w:rPr>
        <w:tab/>
        <w:t xml:space="preserve">My sisters and brothers, we need that kind of music in our lives. We need that vision of a new heaven and new earth. We need to continue to profess, as </w:t>
      </w:r>
      <w:r w:rsidR="000F5A95" w:rsidRPr="00340F43">
        <w:rPr>
          <w:sz w:val="28"/>
          <w:szCs w:val="28"/>
        </w:rPr>
        <w:t>we do in our communion liturgy</w:t>
      </w:r>
      <w:r w:rsidRPr="00340F43">
        <w:rPr>
          <w:sz w:val="28"/>
          <w:szCs w:val="28"/>
        </w:rPr>
        <w:t>: “We remember his death. We proclaim his resurrecti</w:t>
      </w:r>
      <w:r w:rsidR="00D26A0F" w:rsidRPr="00340F43">
        <w:rPr>
          <w:sz w:val="28"/>
          <w:szCs w:val="28"/>
        </w:rPr>
        <w:t>on. We await his coming again</w:t>
      </w:r>
      <w:r w:rsidRPr="00340F43">
        <w:rPr>
          <w:sz w:val="28"/>
          <w:szCs w:val="28"/>
        </w:rPr>
        <w:t>.”</w:t>
      </w:r>
      <w:r w:rsidR="00340F43">
        <w:rPr>
          <w:sz w:val="28"/>
          <w:szCs w:val="28"/>
        </w:rPr>
        <w:t xml:space="preserve"> </w:t>
      </w:r>
      <w:r w:rsidRPr="00340F43">
        <w:rPr>
          <w:sz w:val="28"/>
          <w:szCs w:val="28"/>
        </w:rPr>
        <w:t xml:space="preserve">We need to keep hope alive in our hearts, in our waiting, and in our doing. We don’t have to take all those visions of a new heaven and a new earth literally. But we are invited to place our hope in the new creation God has promised. So will our despair </w:t>
      </w:r>
      <w:r w:rsidR="00B03FA3" w:rsidRPr="00340F43">
        <w:rPr>
          <w:sz w:val="28"/>
          <w:szCs w:val="28"/>
        </w:rPr>
        <w:t xml:space="preserve">be transformed into courage and our weariness into </w:t>
      </w:r>
      <w:proofErr w:type="gramStart"/>
      <w:r w:rsidRPr="00340F43">
        <w:rPr>
          <w:sz w:val="28"/>
          <w:szCs w:val="28"/>
        </w:rPr>
        <w:t>confidence.</w:t>
      </w:r>
      <w:proofErr w:type="gramEnd"/>
      <w:r w:rsidRPr="00340F43">
        <w:rPr>
          <w:sz w:val="28"/>
          <w:szCs w:val="28"/>
        </w:rPr>
        <w:t xml:space="preserve"> And </w:t>
      </w:r>
      <w:r w:rsidR="00B03FA3" w:rsidRPr="00340F43">
        <w:rPr>
          <w:sz w:val="28"/>
          <w:szCs w:val="28"/>
        </w:rPr>
        <w:t>so will we with Julian of Norwic</w:t>
      </w:r>
      <w:r w:rsidRPr="00340F43">
        <w:rPr>
          <w:sz w:val="28"/>
          <w:szCs w:val="28"/>
        </w:rPr>
        <w:t xml:space="preserve">h proclaim: </w:t>
      </w:r>
      <w:r w:rsidR="00B03FA3" w:rsidRPr="00340F43">
        <w:rPr>
          <w:sz w:val="28"/>
          <w:szCs w:val="28"/>
        </w:rPr>
        <w:t>“</w:t>
      </w:r>
      <w:r w:rsidRPr="00340F43">
        <w:rPr>
          <w:sz w:val="28"/>
          <w:szCs w:val="28"/>
        </w:rPr>
        <w:t>All shall be well, and all shall be well, and all manner of thing shall we well.</w:t>
      </w:r>
      <w:r w:rsidR="00B03FA3" w:rsidRPr="00340F43">
        <w:rPr>
          <w:sz w:val="28"/>
          <w:szCs w:val="28"/>
        </w:rPr>
        <w:t>”</w:t>
      </w:r>
      <w:r w:rsidRPr="00340F43">
        <w:rPr>
          <w:sz w:val="28"/>
          <w:szCs w:val="28"/>
        </w:rPr>
        <w:t xml:space="preserve"> Thanks </w:t>
      </w:r>
      <w:proofErr w:type="gramStart"/>
      <w:r w:rsidRPr="00340F43">
        <w:rPr>
          <w:sz w:val="28"/>
          <w:szCs w:val="28"/>
        </w:rPr>
        <w:t>be</w:t>
      </w:r>
      <w:proofErr w:type="gramEnd"/>
      <w:r w:rsidRPr="00340F43">
        <w:rPr>
          <w:sz w:val="28"/>
          <w:szCs w:val="28"/>
        </w:rPr>
        <w:t xml:space="preserve"> to God. Amen. </w:t>
      </w:r>
    </w:p>
    <w:p w14:paraId="48491DFC" w14:textId="77777777" w:rsidR="00AA7E0C" w:rsidRPr="00340F43" w:rsidRDefault="00AA7E0C" w:rsidP="00340F43">
      <w:pPr>
        <w:ind w:firstLine="720"/>
        <w:rPr>
          <w:sz w:val="28"/>
          <w:szCs w:val="28"/>
        </w:rPr>
      </w:pPr>
    </w:p>
    <w:p w14:paraId="0932BD0F" w14:textId="58A4A7DF" w:rsidR="00AA7E0C" w:rsidRPr="00340F43" w:rsidRDefault="00AA7E0C" w:rsidP="00340F43">
      <w:pPr>
        <w:ind w:firstLine="720"/>
        <w:rPr>
          <w:sz w:val="28"/>
          <w:szCs w:val="28"/>
        </w:rPr>
      </w:pPr>
      <w:r w:rsidRPr="00340F43">
        <w:rPr>
          <w:sz w:val="28"/>
          <w:szCs w:val="28"/>
        </w:rPr>
        <w:tab/>
      </w:r>
    </w:p>
    <w:p w14:paraId="485D00B6" w14:textId="77777777" w:rsidR="00E0239B" w:rsidRPr="00340F43" w:rsidRDefault="00E0239B" w:rsidP="00340F43">
      <w:pPr>
        <w:rPr>
          <w:sz w:val="28"/>
          <w:szCs w:val="28"/>
        </w:rPr>
      </w:pPr>
    </w:p>
    <w:sectPr w:rsidR="00E0239B" w:rsidRPr="00340F43" w:rsidSect="00173373">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484A5" w14:textId="77777777" w:rsidR="00A32841" w:rsidRDefault="00A32841" w:rsidP="00173373">
      <w:r>
        <w:separator/>
      </w:r>
    </w:p>
  </w:endnote>
  <w:endnote w:type="continuationSeparator" w:id="0">
    <w:p w14:paraId="417A2FA4" w14:textId="77777777" w:rsidR="00A32841" w:rsidRDefault="00A32841" w:rsidP="0017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37C77" w14:textId="77777777" w:rsidR="00A32841" w:rsidRDefault="00A32841" w:rsidP="00173373">
      <w:r>
        <w:separator/>
      </w:r>
    </w:p>
  </w:footnote>
  <w:footnote w:type="continuationSeparator" w:id="0">
    <w:p w14:paraId="047BB991" w14:textId="77777777" w:rsidR="00A32841" w:rsidRDefault="00A32841" w:rsidP="001733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83B82" w14:textId="77777777" w:rsidR="00A32841" w:rsidRDefault="00A32841" w:rsidP="00EF35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EFA6FE" w14:textId="77777777" w:rsidR="00A32841" w:rsidRDefault="00A32841" w:rsidP="0017337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C8DA6" w14:textId="77777777" w:rsidR="00A32841" w:rsidRDefault="00A32841" w:rsidP="00EF35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0F43">
      <w:rPr>
        <w:rStyle w:val="PageNumber"/>
        <w:noProof/>
      </w:rPr>
      <w:t>2</w:t>
    </w:r>
    <w:r>
      <w:rPr>
        <w:rStyle w:val="PageNumber"/>
      </w:rPr>
      <w:fldChar w:fldCharType="end"/>
    </w:r>
  </w:p>
  <w:p w14:paraId="1F62C943" w14:textId="77777777" w:rsidR="00A32841" w:rsidRDefault="00A32841" w:rsidP="0017337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37"/>
    <w:rsid w:val="000C61A1"/>
    <w:rsid w:val="000D5DCF"/>
    <w:rsid w:val="000F5A95"/>
    <w:rsid w:val="00126F37"/>
    <w:rsid w:val="00162622"/>
    <w:rsid w:val="00173373"/>
    <w:rsid w:val="001E7E7E"/>
    <w:rsid w:val="00272ABE"/>
    <w:rsid w:val="002E5E21"/>
    <w:rsid w:val="00340F43"/>
    <w:rsid w:val="00363B90"/>
    <w:rsid w:val="003C0569"/>
    <w:rsid w:val="003E4868"/>
    <w:rsid w:val="003E522D"/>
    <w:rsid w:val="003E5F91"/>
    <w:rsid w:val="003F3F8A"/>
    <w:rsid w:val="00424C99"/>
    <w:rsid w:val="004B7380"/>
    <w:rsid w:val="00601BA7"/>
    <w:rsid w:val="006120BD"/>
    <w:rsid w:val="008812A2"/>
    <w:rsid w:val="009D31F9"/>
    <w:rsid w:val="00A13332"/>
    <w:rsid w:val="00A32841"/>
    <w:rsid w:val="00A35F33"/>
    <w:rsid w:val="00AA7E0C"/>
    <w:rsid w:val="00B03FA3"/>
    <w:rsid w:val="00BA5DBB"/>
    <w:rsid w:val="00C413A3"/>
    <w:rsid w:val="00D26A0F"/>
    <w:rsid w:val="00DD7E3C"/>
    <w:rsid w:val="00DF39A3"/>
    <w:rsid w:val="00E0239B"/>
    <w:rsid w:val="00EA7A33"/>
    <w:rsid w:val="00EF3543"/>
    <w:rsid w:val="00F42B0A"/>
    <w:rsid w:val="00F75999"/>
    <w:rsid w:val="00FC1845"/>
    <w:rsid w:val="00FD1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4B6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373"/>
    <w:pPr>
      <w:tabs>
        <w:tab w:val="center" w:pos="4320"/>
        <w:tab w:val="right" w:pos="8640"/>
      </w:tabs>
    </w:pPr>
  </w:style>
  <w:style w:type="character" w:customStyle="1" w:styleId="HeaderChar">
    <w:name w:val="Header Char"/>
    <w:basedOn w:val="DefaultParagraphFont"/>
    <w:link w:val="Header"/>
    <w:uiPriority w:val="99"/>
    <w:rsid w:val="00173373"/>
    <w:rPr>
      <w:sz w:val="24"/>
      <w:szCs w:val="24"/>
      <w:lang w:eastAsia="en-US"/>
    </w:rPr>
  </w:style>
  <w:style w:type="character" w:styleId="PageNumber">
    <w:name w:val="page number"/>
    <w:basedOn w:val="DefaultParagraphFont"/>
    <w:uiPriority w:val="99"/>
    <w:semiHidden/>
    <w:unhideWhenUsed/>
    <w:rsid w:val="001733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373"/>
    <w:pPr>
      <w:tabs>
        <w:tab w:val="center" w:pos="4320"/>
        <w:tab w:val="right" w:pos="8640"/>
      </w:tabs>
    </w:pPr>
  </w:style>
  <w:style w:type="character" w:customStyle="1" w:styleId="HeaderChar">
    <w:name w:val="Header Char"/>
    <w:basedOn w:val="DefaultParagraphFont"/>
    <w:link w:val="Header"/>
    <w:uiPriority w:val="99"/>
    <w:rsid w:val="00173373"/>
    <w:rPr>
      <w:sz w:val="24"/>
      <w:szCs w:val="24"/>
      <w:lang w:eastAsia="en-US"/>
    </w:rPr>
  </w:style>
  <w:style w:type="character" w:styleId="PageNumber">
    <w:name w:val="page number"/>
    <w:basedOn w:val="DefaultParagraphFont"/>
    <w:uiPriority w:val="99"/>
    <w:semiHidden/>
    <w:unhideWhenUsed/>
    <w:rsid w:val="0017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1237</Words>
  <Characters>7056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Henry Opukahai`a Center</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cp:lastModifiedBy>Neal MacPherson</cp:lastModifiedBy>
  <cp:revision>6</cp:revision>
  <cp:lastPrinted>2018-12-02T03:11:00Z</cp:lastPrinted>
  <dcterms:created xsi:type="dcterms:W3CDTF">2018-12-02T02:00:00Z</dcterms:created>
  <dcterms:modified xsi:type="dcterms:W3CDTF">2018-12-02T03:14:00Z</dcterms:modified>
</cp:coreProperties>
</file>