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BC48CF" w:rsidRDefault="00BC48C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0EF9AA42" w:rsidR="00BC48CF" w:rsidRDefault="00506AF8" w:rsidP="00C500A1">
                            <w:pPr>
                              <w:pStyle w:val="FreeForm"/>
                              <w:jc w:val="center"/>
                            </w:pPr>
                            <w:r>
                              <w:rPr>
                                <w:rFonts w:ascii="Times New Roman" w:hAnsi="Times New Roman"/>
                                <w:b/>
                                <w:bCs/>
                                <w:sz w:val="28"/>
                                <w:szCs w:val="28"/>
                              </w:rPr>
                              <w:t>January 3</w:t>
                            </w:r>
                            <w:r w:rsidR="00BC48CF">
                              <w:rPr>
                                <w:rFonts w:ascii="Times New Roman" w:hAnsi="Times New Roman"/>
                                <w:b/>
                                <w:bCs/>
                                <w:sz w:val="28"/>
                                <w:szCs w:val="28"/>
                              </w:rPr>
                              <w:t>, 202</w:t>
                            </w:r>
                            <w:r>
                              <w:rPr>
                                <w:rFonts w:ascii="Times New Roman" w:hAnsi="Times New Roman"/>
                                <w:b/>
                                <w:bCs/>
                                <w:sz w:val="28"/>
                                <w:szCs w:val="28"/>
                              </w:rPr>
                              <w:t>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BC48CF" w:rsidRDefault="00BC48C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0EF9AA42" w:rsidR="00BC48CF" w:rsidRDefault="00506AF8" w:rsidP="00C500A1">
                      <w:pPr>
                        <w:pStyle w:val="FreeForm"/>
                        <w:jc w:val="center"/>
                      </w:pPr>
                      <w:r>
                        <w:rPr>
                          <w:rFonts w:ascii="Times New Roman" w:hAnsi="Times New Roman"/>
                          <w:b/>
                          <w:bCs/>
                          <w:sz w:val="28"/>
                          <w:szCs w:val="28"/>
                        </w:rPr>
                        <w:t>January 3</w:t>
                      </w:r>
                      <w:r w:rsidR="00BC48CF">
                        <w:rPr>
                          <w:rFonts w:ascii="Times New Roman" w:hAnsi="Times New Roman"/>
                          <w:b/>
                          <w:bCs/>
                          <w:sz w:val="28"/>
                          <w:szCs w:val="28"/>
                        </w:rPr>
                        <w:t>, 202</w:t>
                      </w:r>
                      <w:r>
                        <w:rPr>
                          <w:rFonts w:ascii="Times New Roman" w:hAnsi="Times New Roman"/>
                          <w:b/>
                          <w:bCs/>
                          <w:sz w:val="28"/>
                          <w:szCs w:val="28"/>
                        </w:rPr>
                        <w:t>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bookmarkStart w:id="0" w:name="_GoBack"/>
      <w:bookmarkEnd w:id="0"/>
    </w:p>
    <w:p w14:paraId="61F2456B" w14:textId="77777777" w:rsidR="004956D5" w:rsidRDefault="004956D5"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301CA97B" w14:textId="2065B89E" w:rsidR="00275310" w:rsidRDefault="00275310" w:rsidP="00275310">
      <w:pPr>
        <w:autoSpaceDE w:val="0"/>
        <w:autoSpaceDN w:val="0"/>
        <w:adjustRightInd w:val="0"/>
        <w:rPr>
          <w:color w:val="000000"/>
          <w:lang w:val="en"/>
        </w:rPr>
      </w:pPr>
      <w:r>
        <w:rPr>
          <w:b/>
          <w:bCs/>
          <w:color w:val="000000"/>
          <w:lang w:val="en"/>
        </w:rPr>
        <w:t>2020 Contributions </w:t>
      </w:r>
    </w:p>
    <w:p w14:paraId="100A7F93" w14:textId="7968398C" w:rsidR="0082330F" w:rsidRDefault="0082330F" w:rsidP="0082330F">
      <w:r>
        <w:rPr>
          <w:noProof/>
        </w:rPr>
        <mc:AlternateContent>
          <mc:Choice Requires="wps">
            <w:drawing>
              <wp:anchor distT="0" distB="0" distL="114300" distR="114300" simplePos="0" relativeHeight="251673600" behindDoc="0" locked="0" layoutInCell="1" allowOverlap="1" wp14:anchorId="7DCCE72A" wp14:editId="3AE7B813">
                <wp:simplePos x="0" y="0"/>
                <wp:positionH relativeFrom="column">
                  <wp:posOffset>1028700</wp:posOffset>
                </wp:positionH>
                <wp:positionV relativeFrom="paragraph">
                  <wp:posOffset>71755</wp:posOffset>
                </wp:positionV>
                <wp:extent cx="35433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BDCB8" w14:textId="77777777" w:rsidR="00BC48CF" w:rsidRDefault="00BC48CF" w:rsidP="0082330F">
                            <w:pPr>
                              <w:autoSpaceDE w:val="0"/>
                              <w:autoSpaceDN w:val="0"/>
                              <w:adjustRightInd w:val="0"/>
                              <w:ind w:firstLine="270"/>
                              <w:rPr>
                                <w:color w:val="000000"/>
                                <w:lang w:val="en"/>
                              </w:rPr>
                            </w:pPr>
                            <w:r>
                              <w:rPr>
                                <w:color w:val="000000"/>
                                <w:lang w:val="en"/>
                              </w:rPr>
                              <w:t>Just a reminder....in order for contributions to be credited for the 2020 tax year, they must be either mailed to the church with a USPS postmark not later than December 31, 2020 or received by the church office before 12:00 p.m. Thursday, December 31, 2019.  Contributions received after that will be credited to 2021.</w:t>
                            </w:r>
                          </w:p>
                          <w:p w14:paraId="773F7095" w14:textId="77777777" w:rsidR="00BC48CF" w:rsidRDefault="00BC48CF" w:rsidP="008233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57CEF9FD" w14:textId="77777777" w:rsidR="00BC48CF" w:rsidRDefault="00BC48CF" w:rsidP="00823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1pt;margin-top:5.65pt;width:279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qldECAAAW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" filled="f" stroked="f">
                <v:textbox>
                  <w:txbxContent>
                    <w:p w14:paraId="57ABDCB8" w14:textId="77777777" w:rsidR="00BC48CF" w:rsidRDefault="00BC48CF" w:rsidP="0082330F">
                      <w:pPr>
                        <w:autoSpaceDE w:val="0"/>
                        <w:autoSpaceDN w:val="0"/>
                        <w:adjustRightInd w:val="0"/>
                        <w:ind w:firstLine="270"/>
                        <w:rPr>
                          <w:color w:val="000000"/>
                          <w:lang w:val="en"/>
                        </w:rPr>
                      </w:pPr>
                      <w:r>
                        <w:rPr>
                          <w:color w:val="000000"/>
                          <w:lang w:val="en"/>
                        </w:rPr>
                        <w:t>Just a reminder....in order for contributions to be credited for the 2020 tax year, they must be either mailed to the church with a USPS postmark not later than December 31, 2020 or received by the church office before 12:00 p.m. Thursday, December 31, 2019.  Contributions received after that will be credited to 2021.</w:t>
                      </w:r>
                    </w:p>
                    <w:p w14:paraId="773F7095" w14:textId="77777777" w:rsidR="00BC48CF" w:rsidRDefault="00BC48CF" w:rsidP="008233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57CEF9FD" w14:textId="77777777" w:rsidR="00BC48CF" w:rsidRDefault="00BC48CF" w:rsidP="0082330F"/>
                  </w:txbxContent>
                </v:textbox>
                <w10:wrap type="square"/>
              </v:shape>
            </w:pict>
          </mc:Fallback>
        </mc:AlternateContent>
      </w:r>
    </w:p>
    <w:p w14:paraId="50566374" w14:textId="0CA161F7" w:rsidR="0082330F" w:rsidRDefault="00E01CA6" w:rsidP="008233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noProof/>
          <w:color w:val="000000"/>
          <w:u w:color="000000"/>
        </w:rPr>
        <w:drawing>
          <wp:inline distT="0" distB="0" distL="0" distR="0" wp14:anchorId="3F1713AA" wp14:editId="159A996C">
            <wp:extent cx="912495" cy="1151164"/>
            <wp:effectExtent l="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767" cy="1151507"/>
                    </a:xfrm>
                    <a:prstGeom prst="rect">
                      <a:avLst/>
                    </a:prstGeom>
                    <a:noFill/>
                    <a:ln>
                      <a:noFill/>
                    </a:ln>
                  </pic:spPr>
                </pic:pic>
              </a:graphicData>
            </a:graphic>
          </wp:inline>
        </w:drawing>
      </w:r>
    </w:p>
    <w:p w14:paraId="569EA667" w14:textId="3C0B2F86" w:rsidR="00275310" w:rsidRDefault="00275310" w:rsidP="00275310">
      <w:pPr>
        <w:autoSpaceDE w:val="0"/>
        <w:autoSpaceDN w:val="0"/>
        <w:adjustRightInd w:val="0"/>
        <w:ind w:firstLine="270"/>
        <w:rPr>
          <w:color w:val="000000"/>
          <w:lang w:val="en"/>
        </w:rPr>
      </w:pPr>
    </w:p>
    <w:p w14:paraId="4A70F0D4" w14:textId="7D727F55" w:rsidR="00894923" w:rsidRDefault="00E01CA6" w:rsidP="0089492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w:t>
      </w:r>
      <w:r w:rsidR="001F2E02">
        <w:rPr>
          <w:b/>
          <w:color w:val="000000"/>
          <w:u w:color="000000"/>
        </w:rPr>
        <w:t>ive Aloha</w:t>
      </w:r>
      <w:r w:rsidR="00D20505">
        <w:rPr>
          <w:b/>
          <w:color w:val="000000"/>
          <w:u w:color="000000"/>
        </w:rPr>
        <w:t xml:space="preserve"> – </w:t>
      </w:r>
      <w:proofErr w:type="spellStart"/>
      <w:r w:rsidR="004F3B73">
        <w:rPr>
          <w:b/>
          <w:color w:val="000000"/>
          <w:u w:color="000000"/>
        </w:rPr>
        <w:t>Mahalo</w:t>
      </w:r>
      <w:proofErr w:type="spellEnd"/>
      <w:r w:rsidR="006903CB">
        <w:rPr>
          <w:b/>
          <w:color w:val="000000"/>
          <w:u w:color="000000"/>
        </w:rPr>
        <w:t>!</w:t>
      </w:r>
    </w:p>
    <w:p w14:paraId="521A7F05" w14:textId="3AB58C17" w:rsidR="00894923" w:rsidRPr="00894923" w:rsidRDefault="0098035E" w:rsidP="0089492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07E542AE">
            <wp:simplePos x="0" y="0"/>
            <wp:positionH relativeFrom="column">
              <wp:posOffset>0</wp:posOffset>
            </wp:positionH>
            <wp:positionV relativeFrom="paragraph">
              <wp:posOffset>109855</wp:posOffset>
            </wp:positionV>
            <wp:extent cx="1371600" cy="647065"/>
            <wp:effectExtent l="0" t="0" r="0" b="0"/>
            <wp:wrapTight wrapText="bothSides">
              <wp:wrapPolygon edited="0">
                <wp:start x="0" y="0"/>
                <wp:lineTo x="0" y="20349"/>
                <wp:lineTo x="21200" y="20349"/>
                <wp:lineTo x="212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94923">
        <w:rPr>
          <w:b/>
          <w:color w:val="000000"/>
          <w:u w:color="000000"/>
        </w:rPr>
        <w:t xml:space="preserve">     </w:t>
      </w:r>
      <w:proofErr w:type="gramStart"/>
      <w:r w:rsidR="00894923" w:rsidRPr="00894923">
        <w:rPr>
          <w:rFonts w:ascii="Helvetica" w:eastAsia="Times New Roman" w:hAnsi="Helvetica"/>
          <w:color w:val="000000"/>
          <w:sz w:val="21"/>
          <w:szCs w:val="21"/>
          <w:bdr w:val="none" w:sz="0" w:space="0" w:color="auto"/>
        </w:rPr>
        <w:t>Your Foodland receipt with your name on it must be received by the church office</w:t>
      </w:r>
      <w:proofErr w:type="gramEnd"/>
      <w:r w:rsidR="00894923" w:rsidRPr="00894923">
        <w:rPr>
          <w:rFonts w:ascii="Helvetica" w:eastAsia="Times New Roman" w:hAnsi="Helvetica"/>
          <w:color w:val="000000"/>
          <w:sz w:val="21"/>
          <w:szCs w:val="21"/>
          <w:bdr w:val="none" w:sz="0" w:space="0" w:color="auto"/>
        </w:rPr>
        <w:t xml:space="preserve"> by December 31, 2020, so we may properly credit your giving account for the 2020 tax year. Receipts received after December 31 will be credited to 2021. Foodland does not provide us with any names. Also, please make sure that the date, time, and store is on the receipt. That is the only way we are able to verify your giving with the printout provided by Foodland. There are approximately 5 outstanding receipts remaining. </w:t>
      </w:r>
      <w:proofErr w:type="spellStart"/>
      <w:r w:rsidR="00894923" w:rsidRPr="00894923">
        <w:rPr>
          <w:rFonts w:ascii="Helvetica" w:eastAsia="Times New Roman" w:hAnsi="Helvetica"/>
          <w:color w:val="000000"/>
          <w:sz w:val="21"/>
          <w:szCs w:val="21"/>
          <w:bdr w:val="none" w:sz="0" w:space="0" w:color="auto"/>
        </w:rPr>
        <w:t>Mahalo</w:t>
      </w:r>
      <w:proofErr w:type="spellEnd"/>
      <w:r w:rsidR="00894923" w:rsidRPr="00894923">
        <w:rPr>
          <w:rFonts w:ascii="Helvetica" w:eastAsia="Times New Roman" w:hAnsi="Helvetica"/>
          <w:color w:val="000000"/>
          <w:sz w:val="21"/>
          <w:szCs w:val="21"/>
          <w:bdr w:val="none" w:sz="0" w:space="0" w:color="auto"/>
        </w:rPr>
        <w:t>.</w:t>
      </w:r>
    </w:p>
    <w:tbl>
      <w:tblPr>
        <w:tblW w:w="14560" w:type="dxa"/>
        <w:tblBorders>
          <w:top w:val="nil"/>
          <w:left w:val="nil"/>
          <w:right w:val="nil"/>
        </w:tblBorders>
        <w:tblLayout w:type="fixed"/>
        <w:tblLook w:val="0000" w:firstRow="0" w:lastRow="0" w:firstColumn="0" w:lastColumn="0" w:noHBand="0" w:noVBand="0"/>
      </w:tblPr>
      <w:tblGrid>
        <w:gridCol w:w="14560"/>
      </w:tblGrid>
      <w:tr w:rsidR="00AE5B5E" w14:paraId="060D8381" w14:textId="77777777" w:rsidTr="00AE5B5E">
        <w:tc>
          <w:tcPr>
            <w:tcW w:w="14560" w:type="dxa"/>
            <w:vAlign w:val="center"/>
          </w:tcPr>
          <w:p w14:paraId="776C0520" w14:textId="53C195E9" w:rsidR="00AE5B5E" w:rsidRDefault="00AE5B5E" w:rsidP="00AE5B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434343"/>
                <w:sz w:val="29"/>
                <w:szCs w:val="29"/>
              </w:rPr>
            </w:pPr>
          </w:p>
        </w:tc>
      </w:tr>
    </w:tbl>
    <w:p w14:paraId="75500724" w14:textId="6210058B" w:rsidR="004C353F" w:rsidRDefault="002C37FB"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color w:val="000000"/>
        </w:rPr>
        <w:t>White Christmas</w:t>
      </w:r>
    </w:p>
    <w:p w14:paraId="081AA21E" w14:textId="385972BE" w:rsidR="002C37FB" w:rsidRDefault="002C37FB" w:rsidP="002C37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 xml:space="preserve">Over $1,500 worth of gift cards were given, and given what a crazy year this has been, that is quite an achievement! There were gift cards for Target, Foodland, Longs, &amp; </w:t>
      </w:r>
      <w:proofErr w:type="spellStart"/>
      <w:r>
        <w:rPr>
          <w:color w:val="000000"/>
        </w:rPr>
        <w:t>Walmart</w:t>
      </w:r>
      <w:proofErr w:type="spellEnd"/>
      <w:r>
        <w:rPr>
          <w:color w:val="000000"/>
        </w:rPr>
        <w:t>, plus a few other places as well.  Even when we are unable to come together to worship in person, we still </w:t>
      </w:r>
      <w:r>
        <w:rPr>
          <w:i/>
          <w:iCs/>
          <w:color w:val="000000"/>
        </w:rPr>
        <w:t>are</w:t>
      </w:r>
      <w:r>
        <w:rPr>
          <w:color w:val="000000"/>
        </w:rPr>
        <w:t> church &amp; we are still </w:t>
      </w:r>
      <w:r>
        <w:rPr>
          <w:i/>
          <w:iCs/>
          <w:color w:val="000000"/>
        </w:rPr>
        <w:t>being</w:t>
      </w:r>
      <w:r>
        <w:rPr>
          <w:color w:val="000000"/>
        </w:rPr>
        <w:t> church. Well done!  </w:t>
      </w:r>
    </w:p>
    <w:p w14:paraId="71D0606C" w14:textId="77777777" w:rsidR="002C37FB" w:rsidRDefault="002C37FB"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
    <w:p w14:paraId="0968F8E8" w14:textId="77777777" w:rsidR="00D147F8" w:rsidRDefault="00D147F8" w:rsidP="00D147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sectPr w:rsidR="00D147F8"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BC48CF" w:rsidRDefault="00BC48CF">
      <w:r>
        <w:separator/>
      </w:r>
    </w:p>
  </w:endnote>
  <w:endnote w:type="continuationSeparator" w:id="0">
    <w:p w14:paraId="53B501E9" w14:textId="77777777" w:rsidR="00BC48CF" w:rsidRDefault="00BC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BC48CF" w:rsidRDefault="00BC48CF">
      <w:r>
        <w:separator/>
      </w:r>
    </w:p>
  </w:footnote>
  <w:footnote w:type="continuationSeparator" w:id="0">
    <w:p w14:paraId="4A124408" w14:textId="77777777" w:rsidR="00BC48CF" w:rsidRDefault="00BC48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73"/>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3B5B"/>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7E1A"/>
    <w:rsid w:val="00940985"/>
    <w:rsid w:val="00943DC0"/>
    <w:rsid w:val="00946196"/>
    <w:rsid w:val="00946557"/>
    <w:rsid w:val="0095269B"/>
    <w:rsid w:val="009560F7"/>
    <w:rsid w:val="00956F80"/>
    <w:rsid w:val="009603F9"/>
    <w:rsid w:val="00960688"/>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3DBA"/>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1183"/>
    <w:rsid w:val="00B25784"/>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3026C"/>
    <w:rsid w:val="00D318E4"/>
    <w:rsid w:val="00D3194A"/>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28B1"/>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9861-D260-7441-BB49-A31F4454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3</cp:revision>
  <cp:lastPrinted>2020-12-24T20:32:00Z</cp:lastPrinted>
  <dcterms:created xsi:type="dcterms:W3CDTF">2020-12-30T18:59:00Z</dcterms:created>
  <dcterms:modified xsi:type="dcterms:W3CDTF">2020-12-30T21:58:00Z</dcterms:modified>
</cp:coreProperties>
</file>