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93755A" w:rsidRDefault="0093755A"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835009C" w:rsidR="0093755A" w:rsidRDefault="0093755A" w:rsidP="00C500A1">
                            <w:pPr>
                              <w:pStyle w:val="FreeForm"/>
                              <w:jc w:val="center"/>
                            </w:pPr>
                            <w:r>
                              <w:rPr>
                                <w:rFonts w:ascii="Times New Roman" w:hAnsi="Times New Roman"/>
                                <w:b/>
                                <w:bCs/>
                                <w:sz w:val="28"/>
                                <w:szCs w:val="28"/>
                              </w:rPr>
                              <w:t>August 2</w:t>
                            </w:r>
                            <w:r w:rsidR="00591526">
                              <w:rPr>
                                <w:rFonts w:ascii="Times New Roman" w:hAnsi="Times New Roman"/>
                                <w:b/>
                                <w:bCs/>
                                <w:sz w:val="28"/>
                                <w:szCs w:val="28"/>
                              </w:rPr>
                              <w:t>9</w:t>
                            </w:r>
                            <w:r>
                              <w:rPr>
                                <w:rFonts w:ascii="Times New Roman" w:hAnsi="Times New Roman"/>
                                <w:b/>
                                <w:bCs/>
                                <w:sz w:val="28"/>
                                <w:szCs w:val="28"/>
                              </w:rPr>
                              <w:t>, 2021</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93755A" w:rsidRDefault="0093755A"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835009C" w:rsidR="0093755A" w:rsidRDefault="0093755A" w:rsidP="00C500A1">
                      <w:pPr>
                        <w:pStyle w:val="FreeForm"/>
                        <w:jc w:val="center"/>
                      </w:pPr>
                      <w:r>
                        <w:rPr>
                          <w:rFonts w:ascii="Times New Roman" w:hAnsi="Times New Roman"/>
                          <w:b/>
                          <w:bCs/>
                          <w:sz w:val="28"/>
                          <w:szCs w:val="28"/>
                        </w:rPr>
                        <w:t>August 2</w:t>
                      </w:r>
                      <w:r w:rsidR="00591526">
                        <w:rPr>
                          <w:rFonts w:ascii="Times New Roman" w:hAnsi="Times New Roman"/>
                          <w:b/>
                          <w:bCs/>
                          <w:sz w:val="28"/>
                          <w:szCs w:val="28"/>
                        </w:rPr>
                        <w:t>9</w:t>
                      </w:r>
                      <w:r>
                        <w:rPr>
                          <w:rFonts w:ascii="Times New Roman" w:hAnsi="Times New Roman"/>
                          <w:b/>
                          <w:bCs/>
                          <w:sz w:val="28"/>
                          <w:szCs w:val="28"/>
                        </w:rPr>
                        <w:t>, 2021</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66ED9FE8" w14:textId="77777777" w:rsidR="007B47BF" w:rsidRDefault="007B47BF" w:rsidP="00870940">
      <w:pPr>
        <w:rPr>
          <w:rFonts w:eastAsia="Times New Roman"/>
          <w:b/>
          <w:color w:val="313131"/>
          <w:sz w:val="28"/>
          <w:szCs w:val="28"/>
          <w:bdr w:val="none" w:sz="0" w:space="0" w:color="auto" w:frame="1"/>
        </w:rPr>
      </w:pPr>
    </w:p>
    <w:p w14:paraId="7A2A4630" w14:textId="77777777" w:rsidR="00AF67BC" w:rsidRDefault="00AF67BC" w:rsidP="00AF67BC">
      <w:pPr>
        <w:pBdr>
          <w:top w:val="none" w:sz="0" w:space="0" w:color="auto"/>
          <w:left w:val="none" w:sz="0" w:space="0" w:color="auto"/>
          <w:bottom w:val="none" w:sz="0" w:space="0" w:color="auto"/>
          <w:right w:val="none" w:sz="0" w:space="0" w:color="auto"/>
          <w:between w:val="none" w:sz="0" w:space="0" w:color="auto"/>
          <w:bar w:val="none" w:sz="0" w:color="auto"/>
        </w:pBdr>
        <w:rPr>
          <w:b/>
          <w:sz w:val="28"/>
          <w:szCs w:val="28"/>
        </w:rPr>
      </w:pPr>
      <w:r>
        <w:rPr>
          <w:b/>
          <w:sz w:val="28"/>
          <w:szCs w:val="28"/>
        </w:rPr>
        <w:t>In-Person Services</w:t>
      </w:r>
    </w:p>
    <w:p w14:paraId="42D387E3" w14:textId="77777777" w:rsidR="00AF67BC" w:rsidRPr="00CE7EC0" w:rsidRDefault="00AF67BC" w:rsidP="00AF67BC">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CE7EC0">
        <w:rPr>
          <w:rFonts w:eastAsia="Times New Roman"/>
          <w:color w:val="000000"/>
          <w:sz w:val="28"/>
          <w:szCs w:val="28"/>
          <w:bdr w:val="none" w:sz="0" w:space="0" w:color="auto"/>
        </w:rPr>
        <w:t xml:space="preserve">The medical team and Diaconate met </w:t>
      </w:r>
      <w:r>
        <w:rPr>
          <w:rFonts w:eastAsia="Times New Roman"/>
          <w:color w:val="000000"/>
          <w:sz w:val="28"/>
          <w:szCs w:val="28"/>
          <w:bdr w:val="none" w:sz="0" w:space="0" w:color="auto"/>
        </w:rPr>
        <w:t>Thursday</w:t>
      </w:r>
      <w:r w:rsidRPr="00CE7EC0">
        <w:rPr>
          <w:rFonts w:eastAsia="Times New Roman"/>
          <w:color w:val="000000"/>
          <w:sz w:val="28"/>
          <w:szCs w:val="28"/>
          <w:bdr w:val="none" w:sz="0" w:space="0" w:color="auto"/>
        </w:rPr>
        <w:t xml:space="preserve"> night.  Due to the concern of the active </w:t>
      </w:r>
      <w:proofErr w:type="spellStart"/>
      <w:r w:rsidRPr="00CE7EC0">
        <w:rPr>
          <w:rFonts w:eastAsia="Times New Roman"/>
          <w:color w:val="000000"/>
          <w:sz w:val="28"/>
          <w:szCs w:val="28"/>
          <w:bdr w:val="none" w:sz="0" w:space="0" w:color="auto"/>
        </w:rPr>
        <w:t>Covid</w:t>
      </w:r>
      <w:proofErr w:type="spellEnd"/>
      <w:r w:rsidRPr="00CE7EC0">
        <w:rPr>
          <w:rFonts w:eastAsia="Times New Roman"/>
          <w:color w:val="000000"/>
          <w:sz w:val="28"/>
          <w:szCs w:val="28"/>
          <w:bdr w:val="none" w:sz="0" w:space="0" w:color="auto"/>
        </w:rPr>
        <w:t xml:space="preserve"> cases, hospitalizations, hospitals at or near maximum capacity, they have decided to cancel In-Person Services for the remainder of August.  We definitely would like to see Pastor Jeannie get her surgery! They will meet again on September 1 to decide what to do in September. </w:t>
      </w:r>
    </w:p>
    <w:p w14:paraId="4D09990A" w14:textId="77777777" w:rsidR="00AF67BC" w:rsidRPr="00CE7EC0" w:rsidRDefault="00AF67BC" w:rsidP="00AF67BC">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CE7EC0">
        <w:rPr>
          <w:rFonts w:eastAsia="Times New Roman"/>
          <w:color w:val="000000"/>
          <w:sz w:val="28"/>
          <w:szCs w:val="28"/>
          <w:bdr w:val="none" w:sz="0" w:space="0" w:color="auto"/>
        </w:rPr>
        <w:t>Please call me in the office if you have any questions.  If I don’t have an answer, I will get one for you.  Thank you for your understanding on this situation.</w:t>
      </w:r>
    </w:p>
    <w:p w14:paraId="0440FD50" w14:textId="77777777" w:rsidR="00AF67BC" w:rsidRDefault="00AF67BC" w:rsidP="00870940">
      <w:pPr>
        <w:rPr>
          <w:rFonts w:eastAsia="Times New Roman"/>
          <w:b/>
          <w:color w:val="313131"/>
          <w:sz w:val="28"/>
          <w:szCs w:val="28"/>
          <w:bdr w:val="none" w:sz="0" w:space="0" w:color="auto" w:frame="1"/>
        </w:rPr>
      </w:pPr>
    </w:p>
    <w:p w14:paraId="3F5AA695" w14:textId="77777777" w:rsidR="00870940" w:rsidRPr="006C5B14" w:rsidRDefault="00870940" w:rsidP="00870940">
      <w:pPr>
        <w:rPr>
          <w:rFonts w:eastAsia="Times New Roman"/>
          <w:b/>
          <w:color w:val="313131"/>
          <w:sz w:val="28"/>
          <w:szCs w:val="28"/>
        </w:rPr>
      </w:pPr>
      <w:r>
        <w:rPr>
          <w:rFonts w:eastAsia="Times New Roman"/>
          <w:b/>
          <w:color w:val="313131"/>
          <w:sz w:val="28"/>
          <w:szCs w:val="28"/>
          <w:bdr w:val="none" w:sz="0" w:space="0" w:color="auto" w:frame="1"/>
        </w:rPr>
        <w:t>Learn to Play the O</w:t>
      </w:r>
      <w:r w:rsidRPr="006C5B14">
        <w:rPr>
          <w:rFonts w:eastAsia="Times New Roman"/>
          <w:b/>
          <w:color w:val="313131"/>
          <w:sz w:val="28"/>
          <w:szCs w:val="28"/>
          <w:bdr w:val="none" w:sz="0" w:space="0" w:color="auto" w:frame="1"/>
        </w:rPr>
        <w:t>rgan!</w:t>
      </w:r>
    </w:p>
    <w:p w14:paraId="13B56D96" w14:textId="100EFE3C" w:rsidR="00870940" w:rsidRDefault="00870940" w:rsidP="00870940">
      <w:pPr>
        <w:rPr>
          <w:rFonts w:eastAsia="Times New Roman"/>
          <w:color w:val="313131"/>
          <w:sz w:val="28"/>
          <w:szCs w:val="28"/>
        </w:rPr>
      </w:pPr>
      <w:r w:rsidRPr="006C5B14">
        <w:rPr>
          <w:rFonts w:eastAsia="Times New Roman"/>
          <w:i/>
          <w:color w:val="313131"/>
          <w:sz w:val="28"/>
          <w:szCs w:val="28"/>
          <w:bdr w:val="none" w:sz="0" w:space="0" w:color="auto" w:frame="1"/>
        </w:rPr>
        <w:t>By Katherine Crosier</w:t>
      </w:r>
      <w:r w:rsidRPr="006C5B14">
        <w:rPr>
          <w:rFonts w:eastAsia="Times New Roman"/>
          <w:color w:val="313131"/>
          <w:sz w:val="28"/>
          <w:szCs w:val="28"/>
        </w:rPr>
        <w:t xml:space="preserve"> </w:t>
      </w:r>
    </w:p>
    <w:p w14:paraId="3239C399" w14:textId="76A1A851" w:rsidR="00870940" w:rsidRDefault="00870940" w:rsidP="00870940">
      <w:pPr>
        <w:rPr>
          <w:rFonts w:eastAsia="Times New Roman"/>
          <w:color w:val="313131"/>
          <w:sz w:val="28"/>
          <w:szCs w:val="28"/>
          <w:bdr w:val="none" w:sz="0" w:space="0" w:color="auto" w:frame="1"/>
        </w:rPr>
      </w:pPr>
      <w:r>
        <w:rPr>
          <w:noProof/>
        </w:rPr>
        <w:drawing>
          <wp:anchor distT="0" distB="0" distL="114300" distR="114300" simplePos="0" relativeHeight="251677696" behindDoc="0" locked="0" layoutInCell="1" allowOverlap="1" wp14:anchorId="31505A2A" wp14:editId="797AC9EE">
            <wp:simplePos x="0" y="0"/>
            <wp:positionH relativeFrom="margin">
              <wp:posOffset>0</wp:posOffset>
            </wp:positionH>
            <wp:positionV relativeFrom="margin">
              <wp:posOffset>4914900</wp:posOffset>
            </wp:positionV>
            <wp:extent cx="685800" cy="10782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2BDF75FE" wp14:editId="36BE61E6">
            <wp:simplePos x="0" y="0"/>
            <wp:positionH relativeFrom="margin">
              <wp:posOffset>6263640</wp:posOffset>
            </wp:positionH>
            <wp:positionV relativeFrom="margin">
              <wp:posOffset>2286000</wp:posOffset>
            </wp:positionV>
            <wp:extent cx="685800" cy="10782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6D118F95" wp14:editId="55BE4083">
            <wp:simplePos x="0" y="0"/>
            <wp:positionH relativeFrom="margin">
              <wp:posOffset>6286500</wp:posOffset>
            </wp:positionH>
            <wp:positionV relativeFrom="margin">
              <wp:posOffset>2400300</wp:posOffset>
            </wp:positionV>
            <wp:extent cx="685800" cy="10782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73DD">
        <w:rPr>
          <w:rFonts w:eastAsiaTheme="minorEastAsia"/>
          <w:color w:val="313131"/>
          <w:sz w:val="28"/>
          <w:szCs w:val="28"/>
          <w:bdr w:val="none" w:sz="0" w:space="0" w:color="auto"/>
        </w:rPr>
        <w:tab/>
      </w:r>
      <w:r>
        <w:rPr>
          <w:noProof/>
        </w:rPr>
        <w:drawing>
          <wp:anchor distT="0" distB="0" distL="114300" distR="114300" simplePos="0" relativeHeight="251675648" behindDoc="0" locked="0" layoutInCell="1" allowOverlap="1" wp14:anchorId="66392F17" wp14:editId="3AD0723A">
            <wp:simplePos x="0" y="0"/>
            <wp:positionH relativeFrom="margin">
              <wp:posOffset>6416040</wp:posOffset>
            </wp:positionH>
            <wp:positionV relativeFrom="margin">
              <wp:posOffset>2438400</wp:posOffset>
            </wp:positionV>
            <wp:extent cx="685800" cy="10782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7EDA">
        <w:rPr>
          <w:rFonts w:eastAsia="Times New Roman"/>
          <w:color w:val="313131"/>
          <w:sz w:val="28"/>
          <w:szCs w:val="28"/>
          <w:bdr w:val="none" w:sz="0" w:space="0" w:color="auto" w:frame="1"/>
        </w:rPr>
        <w:t xml:space="preserve"> </w:t>
      </w:r>
      <w:r w:rsidRPr="006C5B14">
        <w:rPr>
          <w:rFonts w:eastAsia="Times New Roman"/>
          <w:color w:val="313131"/>
          <w:sz w:val="28"/>
          <w:szCs w:val="28"/>
          <w:bdr w:val="none" w:sz="0" w:space="0" w:color="auto" w:frame="1"/>
        </w:rPr>
        <w:t>The American Guild of Organists-Hawaii Chapter is accepting scholarship applications from August 1 to August 31, 2021 for the scholarship period October 2021 through September 2022.  Auditions will be held in September 2021. Visit </w:t>
      </w:r>
      <w:r w:rsidRPr="006C5B14">
        <w:rPr>
          <w:rFonts w:eastAsia="Times New Roman"/>
          <w:color w:val="313131"/>
          <w:sz w:val="28"/>
          <w:szCs w:val="28"/>
          <w:bdr w:val="none" w:sz="0" w:space="0" w:color="auto" w:frame="1"/>
        </w:rPr>
        <w:fldChar w:fldCharType="begin"/>
      </w:r>
      <w:r w:rsidRPr="006C5B14">
        <w:rPr>
          <w:rFonts w:eastAsia="Times New Roman"/>
          <w:color w:val="313131"/>
          <w:sz w:val="28"/>
          <w:szCs w:val="28"/>
          <w:bdr w:val="none" w:sz="0" w:space="0" w:color="auto" w:frame="1"/>
        </w:rPr>
        <w:instrText xml:space="preserve"> HYPERLINK "http://agohawaii.org/" \t "_blank" </w:instrText>
      </w:r>
      <w:r w:rsidRPr="006C5B14">
        <w:rPr>
          <w:rFonts w:eastAsia="Times New Roman"/>
          <w:color w:val="313131"/>
          <w:sz w:val="28"/>
          <w:szCs w:val="28"/>
          <w:bdr w:val="none" w:sz="0" w:space="0" w:color="auto" w:frame="1"/>
        </w:rPr>
        <w:fldChar w:fldCharType="separate"/>
      </w:r>
      <w:r w:rsidRPr="006C5B14">
        <w:rPr>
          <w:rStyle w:val="Hyperlink"/>
          <w:rFonts w:eastAsia="Times New Roman"/>
          <w:sz w:val="28"/>
          <w:szCs w:val="28"/>
          <w:bdr w:val="none" w:sz="0" w:space="0" w:color="auto" w:frame="1"/>
        </w:rPr>
        <w:t>agohawaii.org</w:t>
      </w:r>
      <w:r w:rsidRPr="006C5B14">
        <w:rPr>
          <w:rFonts w:eastAsia="Times New Roman"/>
          <w:color w:val="313131"/>
          <w:sz w:val="28"/>
          <w:szCs w:val="28"/>
          <w:bdr w:val="none" w:sz="0" w:space="0" w:color="auto" w:frame="1"/>
        </w:rPr>
        <w:fldChar w:fldCharType="end"/>
      </w:r>
      <w:r w:rsidRPr="006C5B14">
        <w:rPr>
          <w:rFonts w:eastAsia="Times New Roman"/>
          <w:color w:val="313131"/>
          <w:sz w:val="28"/>
          <w:szCs w:val="28"/>
          <w:bdr w:val="none" w:sz="0" w:space="0" w:color="auto" w:frame="1"/>
        </w:rPr>
        <w:t> to download an application.  For details, e-mail Elizabeth Wong at </w:t>
      </w:r>
      <w:r w:rsidRPr="006C5B14">
        <w:rPr>
          <w:rFonts w:eastAsia="Times New Roman"/>
          <w:color w:val="313131"/>
          <w:sz w:val="28"/>
          <w:szCs w:val="28"/>
          <w:bdr w:val="none" w:sz="0" w:space="0" w:color="auto" w:frame="1"/>
        </w:rPr>
        <w:fldChar w:fldCharType="begin"/>
      </w:r>
      <w:r w:rsidRPr="006C5B14">
        <w:rPr>
          <w:rFonts w:eastAsia="Times New Roman"/>
          <w:color w:val="313131"/>
          <w:sz w:val="28"/>
          <w:szCs w:val="28"/>
          <w:bdr w:val="none" w:sz="0" w:space="0" w:color="auto" w:frame="1"/>
        </w:rPr>
        <w:instrText xml:space="preserve"> HYPERLINK "mailto:ew_ago_hawaiichapter@yahoo.com" \t "_blank" </w:instrText>
      </w:r>
      <w:r w:rsidRPr="006C5B14">
        <w:rPr>
          <w:rFonts w:eastAsia="Times New Roman"/>
          <w:color w:val="313131"/>
          <w:sz w:val="28"/>
          <w:szCs w:val="28"/>
          <w:bdr w:val="none" w:sz="0" w:space="0" w:color="auto" w:frame="1"/>
        </w:rPr>
        <w:fldChar w:fldCharType="separate"/>
      </w:r>
      <w:r w:rsidRPr="006C5B14">
        <w:rPr>
          <w:rStyle w:val="Hyperlink"/>
          <w:rFonts w:eastAsia="Times New Roman"/>
          <w:sz w:val="28"/>
          <w:szCs w:val="28"/>
          <w:bdr w:val="none" w:sz="0" w:space="0" w:color="auto" w:frame="1"/>
        </w:rPr>
        <w:t>ew_ago_hawaiichapter@yahoo.com</w:t>
      </w:r>
      <w:r w:rsidRPr="006C5B14">
        <w:rPr>
          <w:rFonts w:eastAsia="Times New Roman"/>
          <w:color w:val="313131"/>
          <w:sz w:val="28"/>
          <w:szCs w:val="28"/>
          <w:bdr w:val="none" w:sz="0" w:space="0" w:color="auto" w:frame="1"/>
        </w:rPr>
        <w:fldChar w:fldCharType="end"/>
      </w:r>
      <w:r w:rsidR="00FE27D6">
        <w:rPr>
          <w:rFonts w:eastAsia="Times New Roman"/>
          <w:color w:val="313131"/>
          <w:sz w:val="28"/>
          <w:szCs w:val="28"/>
          <w:bdr w:val="none" w:sz="0" w:space="0" w:color="auto" w:frame="1"/>
        </w:rPr>
        <w:t>.</w:t>
      </w:r>
    </w:p>
    <w:p w14:paraId="1B609DA9" w14:textId="77777777" w:rsidR="00FE27D6" w:rsidRDefault="00FE27D6" w:rsidP="00870940">
      <w:pPr>
        <w:rPr>
          <w:rFonts w:eastAsia="Times New Roman"/>
          <w:color w:val="313131"/>
          <w:sz w:val="28"/>
          <w:szCs w:val="28"/>
          <w:bdr w:val="none" w:sz="0" w:space="0" w:color="auto" w:frame="1"/>
        </w:rPr>
      </w:pPr>
    </w:p>
    <w:p w14:paraId="648D2F6A" w14:textId="77777777" w:rsidR="00FE27D6" w:rsidRPr="006C5B14" w:rsidRDefault="00FE27D6" w:rsidP="00870940">
      <w:pPr>
        <w:rPr>
          <w:rFonts w:eastAsia="Times New Roman"/>
          <w:color w:val="313131"/>
          <w:sz w:val="28"/>
          <w:szCs w:val="28"/>
        </w:rPr>
      </w:pPr>
    </w:p>
    <w:p w14:paraId="4A70F0D4" w14:textId="440B25DD" w:rsidR="00894923" w:rsidRPr="00AF67BC" w:rsidRDefault="00870940" w:rsidP="00A56AE2">
      <w:pPr>
        <w:rPr>
          <w:b/>
          <w:color w:val="000000"/>
          <w:sz w:val="28"/>
          <w:szCs w:val="28"/>
          <w:u w:color="000000"/>
        </w:rPr>
      </w:pPr>
      <w:r>
        <w:rPr>
          <w:noProof/>
        </w:rPr>
        <w:lastRenderedPageBreak/>
        <w:drawing>
          <wp:anchor distT="0" distB="0" distL="114300" distR="114300" simplePos="0" relativeHeight="251669504" behindDoc="0" locked="0" layoutInCell="1" allowOverlap="1" wp14:anchorId="129B8A07" wp14:editId="740AF7E5">
            <wp:simplePos x="0" y="0"/>
            <wp:positionH relativeFrom="margin">
              <wp:posOffset>6286500</wp:posOffset>
            </wp:positionH>
            <wp:positionV relativeFrom="margin">
              <wp:posOffset>2400300</wp:posOffset>
            </wp:positionV>
            <wp:extent cx="685800" cy="10782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CA6" w:rsidRPr="00AF67BC">
        <w:rPr>
          <w:b/>
          <w:color w:val="000000"/>
          <w:sz w:val="28"/>
          <w:szCs w:val="28"/>
          <w:u w:color="000000"/>
        </w:rPr>
        <w:t>G</w:t>
      </w:r>
      <w:r w:rsidR="001F2E02" w:rsidRPr="00AF67BC">
        <w:rPr>
          <w:b/>
          <w:color w:val="000000"/>
          <w:sz w:val="28"/>
          <w:szCs w:val="28"/>
          <w:u w:color="000000"/>
        </w:rPr>
        <w:t>ive Aloha</w:t>
      </w:r>
      <w:r w:rsidR="00D20505" w:rsidRPr="00AF67BC">
        <w:rPr>
          <w:b/>
          <w:color w:val="000000"/>
          <w:sz w:val="28"/>
          <w:szCs w:val="28"/>
          <w:u w:color="000000"/>
        </w:rPr>
        <w:t xml:space="preserve"> </w:t>
      </w:r>
      <w:r w:rsidRPr="00AF67BC">
        <w:rPr>
          <w:b/>
          <w:color w:val="000000"/>
          <w:sz w:val="28"/>
          <w:szCs w:val="28"/>
          <w:u w:color="000000"/>
        </w:rPr>
        <w:t xml:space="preserve">will be </w:t>
      </w:r>
      <w:proofErr w:type="gramStart"/>
      <w:r w:rsidRPr="00AF67BC">
        <w:rPr>
          <w:b/>
          <w:color w:val="000000"/>
          <w:sz w:val="28"/>
          <w:szCs w:val="28"/>
          <w:u w:color="000000"/>
        </w:rPr>
        <w:t>Back</w:t>
      </w:r>
      <w:proofErr w:type="gramEnd"/>
    </w:p>
    <w:p w14:paraId="2D4CBF93" w14:textId="77777777" w:rsidR="00AF67BC" w:rsidRPr="00223B0E" w:rsidRDefault="0098035E" w:rsidP="00AF67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7"/>
        <w:rPr>
          <w:rFonts w:eastAsiaTheme="minorEastAsia"/>
          <w:color w:val="000000"/>
          <w:sz w:val="28"/>
          <w:szCs w:val="28"/>
          <w:bdr w:val="none" w:sz="0" w:space="0" w:color="auto"/>
        </w:rPr>
      </w:pPr>
      <w:r w:rsidRPr="001F2E02">
        <w:rPr>
          <w:noProof/>
          <w:color w:val="000000"/>
          <w:sz w:val="22"/>
          <w:szCs w:val="22"/>
          <w:u w:color="000000"/>
        </w:rPr>
        <w:drawing>
          <wp:anchor distT="0" distB="0" distL="114300" distR="114300" simplePos="0" relativeHeight="251667456" behindDoc="0" locked="0" layoutInCell="1" allowOverlap="1" wp14:anchorId="6B18A30D" wp14:editId="07E542AE">
            <wp:simplePos x="0" y="0"/>
            <wp:positionH relativeFrom="column">
              <wp:posOffset>0</wp:posOffset>
            </wp:positionH>
            <wp:positionV relativeFrom="paragraph">
              <wp:posOffset>109855</wp:posOffset>
            </wp:positionV>
            <wp:extent cx="1371600" cy="647065"/>
            <wp:effectExtent l="0" t="0" r="0" b="0"/>
            <wp:wrapTight wrapText="bothSides">
              <wp:wrapPolygon edited="0">
                <wp:start x="0" y="0"/>
                <wp:lineTo x="0" y="20349"/>
                <wp:lineTo x="21200" y="20349"/>
                <wp:lineTo x="21200" y="0"/>
                <wp:lineTo x="0" y="0"/>
              </wp:wrapPolygon>
            </wp:wrapTight>
            <wp:docPr id="2" name="Picture 2" descr="Macintosh HD:Users:paula:Desktop:Clip Art:Give Alo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Give Aloha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6470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70940" w:rsidRPr="00870940">
        <w:rPr>
          <w:rFonts w:eastAsiaTheme="minorEastAsia"/>
          <w:color w:val="000000"/>
          <w:sz w:val="28"/>
          <w:szCs w:val="28"/>
          <w:bdr w:val="none" w:sz="0" w:space="0" w:color="auto"/>
        </w:rPr>
        <w:t xml:space="preserve"> </w:t>
      </w:r>
      <w:r w:rsidR="00870940">
        <w:rPr>
          <w:rFonts w:eastAsiaTheme="minorEastAsia"/>
          <w:color w:val="000000"/>
          <w:sz w:val="28"/>
          <w:szCs w:val="28"/>
          <w:bdr w:val="none" w:sz="0" w:space="0" w:color="auto"/>
        </w:rPr>
        <w:tab/>
      </w:r>
      <w:r w:rsidR="00AF67BC" w:rsidRPr="00B13089">
        <w:rPr>
          <w:rFonts w:eastAsiaTheme="minorEastAsia"/>
          <w:i/>
          <w:color w:val="000000"/>
          <w:sz w:val="28"/>
          <w:szCs w:val="28"/>
          <w:bdr w:val="none" w:sz="0" w:space="0" w:color="auto"/>
        </w:rPr>
        <w:t>Correction:</w:t>
      </w:r>
      <w:r w:rsidR="00AF67BC">
        <w:rPr>
          <w:rFonts w:eastAsiaTheme="minorEastAsia"/>
          <w:color w:val="000000"/>
          <w:sz w:val="28"/>
          <w:szCs w:val="28"/>
          <w:bdr w:val="none" w:sz="0" w:space="0" w:color="auto"/>
        </w:rPr>
        <w:t xml:space="preserve">  </w:t>
      </w:r>
      <w:r w:rsidR="00AF67BC" w:rsidRPr="00223B0E">
        <w:rPr>
          <w:rFonts w:eastAsiaTheme="minorEastAsia"/>
          <w:color w:val="000000"/>
          <w:sz w:val="28"/>
          <w:szCs w:val="28"/>
          <w:bdr w:val="none" w:sz="0" w:space="0" w:color="auto"/>
        </w:rPr>
        <w:t xml:space="preserve">The cumulative total </w:t>
      </w:r>
      <w:r w:rsidR="00AF67BC">
        <w:rPr>
          <w:rFonts w:eastAsiaTheme="minorEastAsia"/>
          <w:color w:val="000000"/>
          <w:sz w:val="28"/>
          <w:szCs w:val="28"/>
          <w:bdr w:val="none" w:sz="0" w:space="0" w:color="auto"/>
        </w:rPr>
        <w:t>of up to $249.00 per person/</w:t>
      </w:r>
      <w:r w:rsidR="00AF67BC" w:rsidRPr="00223B0E">
        <w:rPr>
          <w:rFonts w:eastAsiaTheme="minorEastAsia"/>
          <w:color w:val="000000"/>
          <w:sz w:val="28"/>
          <w:szCs w:val="28"/>
          <w:bdr w:val="none" w:sz="0" w:space="0" w:color="auto"/>
        </w:rPr>
        <w:t xml:space="preserve">per </w:t>
      </w:r>
      <w:r w:rsidR="00AF67BC" w:rsidRPr="00AE31D1">
        <w:rPr>
          <w:rFonts w:eastAsiaTheme="minorEastAsia"/>
          <w:i/>
          <w:color w:val="FF0000"/>
          <w:sz w:val="28"/>
          <w:szCs w:val="28"/>
          <w:bdr w:val="none" w:sz="0" w:space="0" w:color="auto"/>
        </w:rPr>
        <w:t>organization</w:t>
      </w:r>
      <w:r w:rsidR="00AF67BC" w:rsidRPr="00223B0E">
        <w:rPr>
          <w:rFonts w:eastAsiaTheme="minorEastAsia"/>
          <w:color w:val="000000"/>
          <w:sz w:val="28"/>
          <w:szCs w:val="28"/>
          <w:bdr w:val="none" w:sz="0" w:space="0" w:color="auto"/>
        </w:rPr>
        <w:t xml:space="preserve"> is allowed.  During the month of September 2021, you may make donations through</w:t>
      </w:r>
      <w:r w:rsidR="00AF67BC">
        <w:rPr>
          <w:rFonts w:eastAsiaTheme="minorEastAsia"/>
          <w:color w:val="000000"/>
          <w:sz w:val="28"/>
          <w:szCs w:val="28"/>
          <w:bdr w:val="none" w:sz="0" w:space="0" w:color="auto"/>
        </w:rPr>
        <w:t xml:space="preserve"> </w:t>
      </w:r>
      <w:r w:rsidR="00AF67BC" w:rsidRPr="00223B0E">
        <w:rPr>
          <w:rFonts w:eastAsiaTheme="minorEastAsia"/>
          <w:color w:val="000000"/>
          <w:sz w:val="28"/>
          <w:szCs w:val="28"/>
          <w:bdr w:val="none" w:sz="0" w:space="0" w:color="auto"/>
        </w:rPr>
        <w:t xml:space="preserve">Give Aloha at Foodland, Sac N Save, or Foodland Farms. </w:t>
      </w:r>
      <w:r w:rsidR="00AF67BC">
        <w:rPr>
          <w:rFonts w:eastAsiaTheme="minorEastAsia"/>
          <w:color w:val="000000"/>
          <w:sz w:val="28"/>
          <w:szCs w:val="28"/>
          <w:bdr w:val="none" w:sz="0" w:space="0" w:color="auto"/>
        </w:rPr>
        <w:t>The organization code for Nu‘uanu Congregational Church is 78424.</w:t>
      </w:r>
    </w:p>
    <w:p w14:paraId="745E42AA" w14:textId="0EF5F817" w:rsidR="00AF67BC" w:rsidRPr="00223B0E" w:rsidRDefault="00AF67BC" w:rsidP="00AF67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7"/>
        <w:rPr>
          <w:rFonts w:eastAsiaTheme="minorEastAsia"/>
          <w:color w:val="000000"/>
          <w:sz w:val="28"/>
          <w:szCs w:val="28"/>
          <w:bdr w:val="none" w:sz="0" w:space="0" w:color="auto"/>
        </w:rPr>
      </w:pPr>
      <w:r w:rsidRPr="00223B0E">
        <w:rPr>
          <w:rFonts w:eastAsiaTheme="minorEastAsia"/>
          <w:color w:val="000000"/>
          <w:sz w:val="28"/>
          <w:szCs w:val="28"/>
          <w:bdr w:val="none" w:sz="0" w:space="0" w:color="auto"/>
        </w:rPr>
        <w:tab/>
        <w:t>Pleas</w:t>
      </w:r>
      <w:r>
        <w:rPr>
          <w:rFonts w:eastAsiaTheme="minorEastAsia"/>
          <w:color w:val="000000"/>
          <w:sz w:val="28"/>
          <w:szCs w:val="28"/>
          <w:bdr w:val="none" w:sz="0" w:space="0" w:color="auto"/>
        </w:rPr>
        <w:t xml:space="preserve">e drop off or mail your receipt, with your name at the top of the receipt, </w:t>
      </w:r>
      <w:r w:rsidRPr="00223B0E">
        <w:rPr>
          <w:rFonts w:eastAsiaTheme="minorEastAsia"/>
          <w:color w:val="000000"/>
          <w:sz w:val="28"/>
          <w:szCs w:val="28"/>
          <w:bdr w:val="none" w:sz="0" w:space="0" w:color="auto"/>
        </w:rPr>
        <w:t xml:space="preserve">to the office </w:t>
      </w:r>
      <w:r>
        <w:rPr>
          <w:rFonts w:eastAsiaTheme="minorEastAsia"/>
          <w:color w:val="000000"/>
          <w:sz w:val="28"/>
          <w:szCs w:val="28"/>
          <w:bdr w:val="none" w:sz="0" w:space="0" w:color="auto"/>
        </w:rPr>
        <w:t xml:space="preserve">as soon as you can.  The absolute deadline to turn in your receipt is </w:t>
      </w:r>
      <w:r w:rsidRPr="00223B0E">
        <w:rPr>
          <w:rFonts w:eastAsiaTheme="minorEastAsia"/>
          <w:color w:val="000000"/>
          <w:sz w:val="28"/>
          <w:szCs w:val="28"/>
          <w:bdr w:val="none" w:sz="0" w:space="0" w:color="auto"/>
        </w:rPr>
        <w:t>by December 31, 2021 so that we may add it to your donation total for the year.</w:t>
      </w:r>
      <w:r w:rsidRPr="00223B0E">
        <w:rPr>
          <w:rFonts w:eastAsiaTheme="minorEastAsia"/>
          <w:color w:val="000000"/>
          <w:sz w:val="28"/>
          <w:szCs w:val="28"/>
          <w:bdr w:val="none" w:sz="0" w:space="0" w:color="auto"/>
        </w:rPr>
        <w:tab/>
      </w:r>
    </w:p>
    <w:p w14:paraId="5F3072E9" w14:textId="77777777" w:rsidR="00AF67BC" w:rsidRDefault="00AF67BC" w:rsidP="00AF67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313131"/>
          <w:sz w:val="28"/>
          <w:szCs w:val="28"/>
          <w:bdr w:val="none" w:sz="0" w:space="0" w:color="auto"/>
        </w:rPr>
      </w:pPr>
    </w:p>
    <w:p w14:paraId="21DFFBCB" w14:textId="50AB12FD" w:rsidR="00A956F1" w:rsidRDefault="00A56AE2" w:rsidP="00A956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noProof/>
          <w:sz w:val="28"/>
          <w:szCs w:val="28"/>
        </w:rPr>
      </w:pPr>
      <w:r>
        <w:rPr>
          <w:b/>
          <w:noProof/>
          <w:sz w:val="28"/>
          <w:szCs w:val="28"/>
        </w:rPr>
        <w:t>The Hawai‘i Foodbank Collection</w:t>
      </w:r>
    </w:p>
    <w:p w14:paraId="1CE89B82" w14:textId="77777777" w:rsidR="005B0BE2" w:rsidRDefault="00A956F1" w:rsidP="005B0BE2">
      <w:pPr>
        <w:rPr>
          <w:rFonts w:eastAsia="Times New Roman"/>
          <w:color w:val="000000"/>
          <w:sz w:val="28"/>
          <w:szCs w:val="28"/>
        </w:rPr>
      </w:pPr>
      <w:r>
        <w:rPr>
          <w:noProof/>
          <w:sz w:val="28"/>
          <w:szCs w:val="28"/>
        </w:rPr>
        <w:drawing>
          <wp:anchor distT="0" distB="0" distL="114300" distR="114300" simplePos="0" relativeHeight="251678720" behindDoc="0" locked="0" layoutInCell="1" allowOverlap="1" wp14:anchorId="1DCEEC7D" wp14:editId="14A0A203">
            <wp:simplePos x="0" y="0"/>
            <wp:positionH relativeFrom="margin">
              <wp:posOffset>0</wp:posOffset>
            </wp:positionH>
            <wp:positionV relativeFrom="margin">
              <wp:posOffset>3086100</wp:posOffset>
            </wp:positionV>
            <wp:extent cx="1179195" cy="115887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9195" cy="1158875"/>
                    </a:xfrm>
                    <a:prstGeom prst="rect">
                      <a:avLst/>
                    </a:prstGeom>
                    <a:noFill/>
                    <a:ln>
                      <a:noFill/>
                    </a:ln>
                  </pic:spPr>
                </pic:pic>
              </a:graphicData>
            </a:graphic>
          </wp:anchor>
        </w:drawing>
      </w:r>
      <w:r>
        <w:rPr>
          <w:noProof/>
          <w:sz w:val="28"/>
          <w:szCs w:val="28"/>
        </w:rPr>
        <w:tab/>
      </w:r>
      <w:r w:rsidR="005B0BE2" w:rsidRPr="00850C65">
        <w:rPr>
          <w:rFonts w:eastAsia="Times New Roman"/>
          <w:color w:val="000000"/>
          <w:sz w:val="28"/>
          <w:szCs w:val="28"/>
        </w:rPr>
        <w:t xml:space="preserve">On September 5 we will do our monthly collection for the Hawaii </w:t>
      </w:r>
      <w:proofErr w:type="spellStart"/>
      <w:r w:rsidR="005B0BE2" w:rsidRPr="00850C65">
        <w:rPr>
          <w:rFonts w:eastAsia="Times New Roman"/>
          <w:color w:val="000000"/>
          <w:sz w:val="28"/>
          <w:szCs w:val="28"/>
        </w:rPr>
        <w:t>Foodbank</w:t>
      </w:r>
      <w:proofErr w:type="spellEnd"/>
      <w:r w:rsidR="005B0BE2" w:rsidRPr="00850C65">
        <w:rPr>
          <w:rFonts w:eastAsia="Times New Roman"/>
          <w:color w:val="000000"/>
          <w:sz w:val="28"/>
          <w:szCs w:val="28"/>
        </w:rPr>
        <w:t xml:space="preserve">, whether our worship is in person or virtual. If things are not safe enough for us to worship in person, we will be offering drive through communion, so please bring your donations to church. In the first year of the pandemic, the Hawaii </w:t>
      </w:r>
      <w:proofErr w:type="spellStart"/>
      <w:r w:rsidR="005B0BE2" w:rsidRPr="00850C65">
        <w:rPr>
          <w:rFonts w:eastAsia="Times New Roman"/>
          <w:color w:val="000000"/>
          <w:sz w:val="28"/>
          <w:szCs w:val="28"/>
        </w:rPr>
        <w:t>Foodbank</w:t>
      </w:r>
      <w:proofErr w:type="spellEnd"/>
      <w:r w:rsidR="005B0BE2" w:rsidRPr="00850C65">
        <w:rPr>
          <w:rFonts w:eastAsia="Times New Roman"/>
          <w:color w:val="000000"/>
          <w:sz w:val="28"/>
          <w:szCs w:val="28"/>
        </w:rPr>
        <w:t xml:space="preserve"> had to purchase more than 12.5 million dollars worth of emergency food. Their regular annual budget is $400,000. So the need is great. Last month we collected 209 pounds of food and 1,525 dollars. </w:t>
      </w:r>
    </w:p>
    <w:p w14:paraId="0DAA9DEE" w14:textId="2A42666C" w:rsidR="0093755A" w:rsidRDefault="005B0BE2" w:rsidP="00915FFE">
      <w:pPr>
        <w:ind w:firstLine="720"/>
        <w:rPr>
          <w:rFonts w:eastAsia="Times New Roman"/>
          <w:b/>
          <w:color w:val="000000"/>
          <w:sz w:val="28"/>
          <w:szCs w:val="28"/>
        </w:rPr>
      </w:pPr>
      <w:r w:rsidRPr="00850C65">
        <w:rPr>
          <w:rFonts w:eastAsia="Times New Roman"/>
          <w:color w:val="000000"/>
          <w:sz w:val="28"/>
          <w:szCs w:val="28"/>
        </w:rPr>
        <w:t>Moneta</w:t>
      </w:r>
      <w:r w:rsidR="00914057">
        <w:rPr>
          <w:rFonts w:eastAsia="Times New Roman"/>
          <w:color w:val="000000"/>
          <w:sz w:val="28"/>
          <w:szCs w:val="28"/>
        </w:rPr>
        <w:t>ry donations are always welcome.  We will no longer accept checks made payable to Nu‘uanu Congregational Church for the Hawai‘i</w:t>
      </w:r>
      <w:r w:rsidRPr="00850C65">
        <w:rPr>
          <w:rFonts w:eastAsia="Times New Roman"/>
          <w:color w:val="000000"/>
          <w:sz w:val="28"/>
          <w:szCs w:val="28"/>
        </w:rPr>
        <w:t xml:space="preserve"> </w:t>
      </w:r>
      <w:proofErr w:type="spellStart"/>
      <w:r w:rsidR="00914057">
        <w:rPr>
          <w:rFonts w:eastAsia="Times New Roman"/>
          <w:color w:val="000000"/>
          <w:sz w:val="28"/>
          <w:szCs w:val="28"/>
        </w:rPr>
        <w:t>Foodbank</w:t>
      </w:r>
      <w:proofErr w:type="spellEnd"/>
      <w:r w:rsidR="00914057">
        <w:rPr>
          <w:rFonts w:eastAsia="Times New Roman"/>
          <w:color w:val="000000"/>
          <w:sz w:val="28"/>
          <w:szCs w:val="28"/>
        </w:rPr>
        <w:t xml:space="preserve">.  </w:t>
      </w:r>
      <w:r w:rsidR="00914057" w:rsidRPr="00914057">
        <w:rPr>
          <w:rFonts w:eastAsia="Times New Roman"/>
          <w:b/>
          <w:color w:val="000000"/>
          <w:sz w:val="28"/>
          <w:szCs w:val="28"/>
        </w:rPr>
        <w:t>P</w:t>
      </w:r>
      <w:r w:rsidRPr="00914057">
        <w:rPr>
          <w:rFonts w:eastAsia="Times New Roman"/>
          <w:b/>
          <w:color w:val="000000"/>
          <w:sz w:val="28"/>
          <w:szCs w:val="28"/>
        </w:rPr>
        <w:t xml:space="preserve">lease make checks payable to: Hawaii </w:t>
      </w:r>
      <w:proofErr w:type="spellStart"/>
      <w:r w:rsidRPr="00914057">
        <w:rPr>
          <w:rFonts w:eastAsia="Times New Roman"/>
          <w:b/>
          <w:color w:val="000000"/>
          <w:sz w:val="28"/>
          <w:szCs w:val="28"/>
        </w:rPr>
        <w:t>Foodbank</w:t>
      </w:r>
      <w:proofErr w:type="spellEnd"/>
      <w:r w:rsidRPr="00914057">
        <w:rPr>
          <w:rFonts w:eastAsia="Times New Roman"/>
          <w:b/>
          <w:color w:val="000000"/>
          <w:sz w:val="28"/>
          <w:szCs w:val="28"/>
        </w:rPr>
        <w:t xml:space="preserve">.  </w:t>
      </w:r>
    </w:p>
    <w:p w14:paraId="09F62C07" w14:textId="77777777" w:rsidR="00D653D7" w:rsidRDefault="00D653D7" w:rsidP="00915FFE">
      <w:pPr>
        <w:ind w:firstLine="720"/>
        <w:rPr>
          <w:rFonts w:eastAsia="Times New Roman"/>
          <w:b/>
          <w:color w:val="000000"/>
          <w:sz w:val="28"/>
          <w:szCs w:val="28"/>
        </w:rPr>
      </w:pPr>
    </w:p>
    <w:p w14:paraId="4403C1DD" w14:textId="77777777" w:rsidR="00D653D7" w:rsidRDefault="00D653D7" w:rsidP="00915FFE">
      <w:pPr>
        <w:ind w:firstLine="720"/>
        <w:rPr>
          <w:rFonts w:eastAsia="Times New Roman"/>
          <w:b/>
          <w:color w:val="000000"/>
          <w:sz w:val="28"/>
          <w:szCs w:val="28"/>
        </w:rPr>
      </w:pPr>
    </w:p>
    <w:p w14:paraId="5F311366" w14:textId="77777777" w:rsidR="00D653D7" w:rsidRDefault="00D653D7" w:rsidP="00915FFE">
      <w:pPr>
        <w:ind w:firstLine="720"/>
        <w:rPr>
          <w:rFonts w:eastAsia="Times New Roman"/>
          <w:b/>
          <w:color w:val="000000"/>
          <w:sz w:val="28"/>
          <w:szCs w:val="28"/>
        </w:rPr>
      </w:pPr>
    </w:p>
    <w:p w14:paraId="7C169F7B" w14:textId="77777777" w:rsidR="00D653D7" w:rsidRDefault="00D653D7" w:rsidP="00D653D7">
      <w:pPr>
        <w:pStyle w:val="NormalWeb"/>
        <w:rPr>
          <w:b/>
          <w:bCs/>
        </w:rPr>
      </w:pPr>
      <w:bookmarkStart w:id="0" w:name="_GoBack"/>
      <w:bookmarkEnd w:id="0"/>
      <w:r>
        <w:rPr>
          <w:noProof/>
        </w:rPr>
        <w:lastRenderedPageBreak/>
        <w:drawing>
          <wp:anchor distT="0" distB="0" distL="114300" distR="114300" simplePos="0" relativeHeight="251680768" behindDoc="1" locked="0" layoutInCell="1" allowOverlap="1" wp14:anchorId="37182553" wp14:editId="21DD336B">
            <wp:simplePos x="0" y="0"/>
            <wp:positionH relativeFrom="column">
              <wp:posOffset>48260</wp:posOffset>
            </wp:positionH>
            <wp:positionV relativeFrom="paragraph">
              <wp:posOffset>15240</wp:posOffset>
            </wp:positionV>
            <wp:extent cx="866140" cy="269240"/>
            <wp:effectExtent l="0" t="0" r="0" b="10160"/>
            <wp:wrapTight wrapText="bothSides">
              <wp:wrapPolygon edited="0">
                <wp:start x="633" y="0"/>
                <wp:lineTo x="0" y="2038"/>
                <wp:lineTo x="0" y="16302"/>
                <wp:lineTo x="633" y="20377"/>
                <wp:lineTo x="5701" y="20377"/>
                <wp:lineTo x="19636" y="18340"/>
                <wp:lineTo x="19636" y="2038"/>
                <wp:lineTo x="5701" y="0"/>
                <wp:lineTo x="633" y="0"/>
              </wp:wrapPolygon>
            </wp:wrapTight>
            <wp:docPr id="5" name="Picture 5" descr="Church World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World Servi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140" cy="269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2870B7" w14:textId="0AF13E54" w:rsidR="00D653D7" w:rsidRPr="00D653D7" w:rsidRDefault="00D653D7" w:rsidP="00D653D7">
      <w:pPr>
        <w:pStyle w:val="NormalWeb"/>
        <w:rPr>
          <w:b/>
          <w:bCs/>
          <w:sz w:val="28"/>
          <w:szCs w:val="28"/>
        </w:rPr>
      </w:pPr>
      <w:r w:rsidRPr="00D653D7">
        <w:rPr>
          <w:b/>
          <w:bCs/>
          <w:sz w:val="28"/>
          <w:szCs w:val="28"/>
        </w:rPr>
        <w:t xml:space="preserve">Church World Service and the earthquake in </w:t>
      </w:r>
      <w:proofErr w:type="spellStart"/>
      <w:r w:rsidRPr="00D653D7">
        <w:rPr>
          <w:b/>
          <w:bCs/>
          <w:sz w:val="28"/>
          <w:szCs w:val="28"/>
        </w:rPr>
        <w:t>Hatti</w:t>
      </w:r>
      <w:proofErr w:type="spellEnd"/>
    </w:p>
    <w:p w14:paraId="3278D414" w14:textId="77777777" w:rsidR="00D653D7" w:rsidRPr="00D653D7" w:rsidRDefault="00D653D7" w:rsidP="00D653D7">
      <w:pPr>
        <w:pStyle w:val="NormalWeb"/>
        <w:rPr>
          <w:sz w:val="28"/>
          <w:szCs w:val="28"/>
        </w:rPr>
      </w:pPr>
      <w:r w:rsidRPr="00D653D7">
        <w:rPr>
          <w:sz w:val="28"/>
          <w:szCs w:val="28"/>
        </w:rPr>
        <w:t>CWS is conducting damage assessments with partners. This process will likely take several days, given communications limitations and the magnitude of the quake. Our team will also conduct an assessment of the houses and schools that have been constructed through CWS programs in recent years to determine whether there are new needs among those program participants.</w:t>
      </w:r>
    </w:p>
    <w:p w14:paraId="606CD490" w14:textId="77777777" w:rsidR="00D653D7" w:rsidRPr="00D653D7" w:rsidRDefault="00D653D7" w:rsidP="00D653D7">
      <w:pPr>
        <w:pStyle w:val="NormalWeb"/>
        <w:rPr>
          <w:sz w:val="28"/>
          <w:szCs w:val="28"/>
        </w:rPr>
      </w:pPr>
      <w:r w:rsidRPr="00D653D7">
        <w:rPr>
          <w:sz w:val="28"/>
          <w:szCs w:val="28"/>
        </w:rPr>
        <w:t xml:space="preserve">We anticipate that our response will focus on recovery and rehabilitation. We know that will include housing reconstruction, trauma recovery support and water infrastructure repairs in the municipality of </w:t>
      </w:r>
      <w:proofErr w:type="spellStart"/>
      <w:r w:rsidRPr="00D653D7">
        <w:rPr>
          <w:sz w:val="28"/>
          <w:szCs w:val="28"/>
        </w:rPr>
        <w:t>Pestel</w:t>
      </w:r>
      <w:proofErr w:type="spellEnd"/>
      <w:r w:rsidRPr="00D653D7">
        <w:rPr>
          <w:sz w:val="28"/>
          <w:szCs w:val="28"/>
        </w:rPr>
        <w:t>, a community that our team worked with to recover following Hurricane Matthew.</w:t>
      </w:r>
    </w:p>
    <w:p w14:paraId="4A237539" w14:textId="77777777" w:rsidR="00D653D7" w:rsidRPr="00D653D7" w:rsidRDefault="00D653D7" w:rsidP="00D653D7">
      <w:pPr>
        <w:pStyle w:val="NormalWeb"/>
        <w:rPr>
          <w:sz w:val="28"/>
          <w:szCs w:val="28"/>
        </w:rPr>
      </w:pPr>
      <w:r w:rsidRPr="00D653D7">
        <w:rPr>
          <w:sz w:val="28"/>
          <w:szCs w:val="28"/>
        </w:rPr>
        <w:t>Please consider helping with the recovery by making a donation right now in support of CWS's response.</w:t>
      </w:r>
    </w:p>
    <w:p w14:paraId="4D54EE89" w14:textId="77777777" w:rsidR="00D653D7" w:rsidRPr="00D653D7" w:rsidRDefault="00D653D7" w:rsidP="00D653D7">
      <w:pPr>
        <w:pStyle w:val="NormalWeb"/>
        <w:rPr>
          <w:b/>
          <w:bCs/>
          <w:sz w:val="28"/>
          <w:szCs w:val="28"/>
        </w:rPr>
      </w:pPr>
      <w:r w:rsidRPr="00D653D7">
        <w:rPr>
          <w:b/>
          <w:bCs/>
          <w:sz w:val="28"/>
          <w:szCs w:val="28"/>
        </w:rPr>
        <w:t>Church World Service assisting Afghan refugees</w:t>
      </w:r>
    </w:p>
    <w:p w14:paraId="4E4FEE03" w14:textId="77777777" w:rsidR="00D653D7" w:rsidRPr="00D653D7" w:rsidRDefault="00D653D7" w:rsidP="00D653D7">
      <w:pPr>
        <w:pStyle w:val="NormalWeb"/>
        <w:rPr>
          <w:sz w:val="28"/>
          <w:szCs w:val="28"/>
        </w:rPr>
      </w:pPr>
      <w:r w:rsidRPr="00D653D7">
        <w:rPr>
          <w:sz w:val="28"/>
          <w:szCs w:val="28"/>
        </w:rPr>
        <w:t>Church World Service have been assisting individuals who served alongside the U.S. mission in Afghanistan and urges the Biden administration and Congress to prioritize the evacuation of all of the more than 18,000. The organization, along with other U.S. partner agencies, will provide services for arrivals through case management and resettlement services.</w:t>
      </w:r>
    </w:p>
    <w:p w14:paraId="6B6AC6AC" w14:textId="77777777" w:rsidR="00D653D7" w:rsidRPr="00D653D7" w:rsidRDefault="00D653D7" w:rsidP="00D653D7">
      <w:pPr>
        <w:pStyle w:val="NormalWeb"/>
        <w:rPr>
          <w:sz w:val="28"/>
          <w:szCs w:val="28"/>
        </w:rPr>
      </w:pPr>
      <w:r w:rsidRPr="00D653D7">
        <w:rPr>
          <w:sz w:val="28"/>
          <w:szCs w:val="28"/>
        </w:rPr>
        <w:t xml:space="preserve">“These men and women put themselves at risk to support the U.S. mission in Afghanistan. They were interpreters, they were cooks, </w:t>
      </w:r>
      <w:proofErr w:type="gramStart"/>
      <w:r w:rsidRPr="00D653D7">
        <w:rPr>
          <w:sz w:val="28"/>
          <w:szCs w:val="28"/>
        </w:rPr>
        <w:t>they</w:t>
      </w:r>
      <w:proofErr w:type="gramEnd"/>
      <w:r w:rsidRPr="00D653D7">
        <w:rPr>
          <w:sz w:val="28"/>
          <w:szCs w:val="28"/>
        </w:rPr>
        <w:t xml:space="preserve"> were office workers. They took on a great number of roles to keep Americans safe and defend their nation. With the withdrawal of U.S. forces, however, they are increasingly vulnerable for that service,” said </w:t>
      </w:r>
      <w:proofErr w:type="spellStart"/>
      <w:r w:rsidRPr="00D653D7">
        <w:rPr>
          <w:sz w:val="28"/>
          <w:szCs w:val="28"/>
        </w:rPr>
        <w:t>Erol</w:t>
      </w:r>
      <w:proofErr w:type="spellEnd"/>
      <w:r w:rsidRPr="00D653D7">
        <w:rPr>
          <w:sz w:val="28"/>
          <w:szCs w:val="28"/>
        </w:rPr>
        <w:t xml:space="preserve"> </w:t>
      </w:r>
      <w:proofErr w:type="spellStart"/>
      <w:r w:rsidRPr="00D653D7">
        <w:rPr>
          <w:sz w:val="28"/>
          <w:szCs w:val="28"/>
        </w:rPr>
        <w:t>Kekic</w:t>
      </w:r>
      <w:proofErr w:type="spellEnd"/>
      <w:r w:rsidRPr="00D653D7">
        <w:rPr>
          <w:sz w:val="28"/>
          <w:szCs w:val="28"/>
        </w:rPr>
        <w:t xml:space="preserve">, Senior Vice President for the Immigration and Refugee Program at Church World Service. “That’s why we </w:t>
      </w:r>
      <w:r w:rsidRPr="00D653D7">
        <w:rPr>
          <w:sz w:val="28"/>
          <w:szCs w:val="28"/>
        </w:rPr>
        <w:lastRenderedPageBreak/>
        <w:t>are involved from the moment they set foot on American soil, so they can focus on family and the future, not the fear they’ve been living in for far too long.”</w:t>
      </w:r>
    </w:p>
    <w:p w14:paraId="7A54AFAA" w14:textId="77777777" w:rsidR="00D653D7" w:rsidRPr="00D653D7" w:rsidRDefault="00D653D7" w:rsidP="00D653D7">
      <w:pPr>
        <w:pStyle w:val="NormalWeb"/>
        <w:rPr>
          <w:sz w:val="28"/>
          <w:szCs w:val="28"/>
        </w:rPr>
      </w:pPr>
      <w:r w:rsidRPr="00D653D7">
        <w:rPr>
          <w:sz w:val="28"/>
          <w:szCs w:val="28"/>
        </w:rPr>
        <w:t xml:space="preserve">Church World Service welcomes refugees across 17 states through 23 offices. They provide services to newly arrived refugees and immigrants, helping them to integrate into local communities, find jobs and learn the necessary skills to support their new lives in the United States. </w:t>
      </w:r>
    </w:p>
    <w:p w14:paraId="1DE3FE47" w14:textId="77777777" w:rsidR="00D653D7" w:rsidRPr="00D653D7" w:rsidRDefault="00D653D7" w:rsidP="00D653D7">
      <w:pPr>
        <w:pStyle w:val="NormalWeb"/>
        <w:rPr>
          <w:sz w:val="28"/>
          <w:szCs w:val="28"/>
        </w:rPr>
      </w:pPr>
      <w:r w:rsidRPr="00D653D7">
        <w:rPr>
          <w:rStyle w:val="Emphasis"/>
          <w:sz w:val="28"/>
          <w:szCs w:val="28"/>
        </w:rPr>
        <w:t>Please mail your check, payable to:</w:t>
      </w:r>
      <w:r w:rsidRPr="00D653D7">
        <w:rPr>
          <w:sz w:val="28"/>
          <w:szCs w:val="28"/>
        </w:rPr>
        <w:br/>
        <w:t>Church World Service</w:t>
      </w:r>
      <w:r w:rsidRPr="00D653D7">
        <w:rPr>
          <w:sz w:val="28"/>
          <w:szCs w:val="28"/>
        </w:rPr>
        <w:br/>
        <w:t>P.O. Box 968</w:t>
      </w:r>
      <w:r w:rsidRPr="00D653D7">
        <w:rPr>
          <w:sz w:val="28"/>
          <w:szCs w:val="28"/>
        </w:rPr>
        <w:br/>
        <w:t>Elkhart, IN 46515</w:t>
      </w:r>
    </w:p>
    <w:p w14:paraId="78C22145" w14:textId="62A14969" w:rsidR="00D653D7" w:rsidRPr="00D653D7" w:rsidRDefault="00D653D7" w:rsidP="00D653D7">
      <w:pPr>
        <w:jc w:val="center"/>
        <w:rPr>
          <w:color w:val="000000"/>
          <w:sz w:val="28"/>
          <w:szCs w:val="28"/>
        </w:rPr>
      </w:pPr>
      <w:r w:rsidRPr="00D653D7">
        <w:rPr>
          <w:b/>
          <w:bCs/>
          <w:sz w:val="28"/>
          <w:szCs w:val="28"/>
        </w:rPr>
        <w:t>Church World Service, Inc., is tax-exempt under section 501(c)(3) of the U.S. Internal Revenue Code.</w:t>
      </w:r>
    </w:p>
    <w:p w14:paraId="34E7333D" w14:textId="4ABBA2C8" w:rsidR="0093755A" w:rsidRPr="00D653D7" w:rsidRDefault="006A78AA" w:rsidP="0093755A">
      <w:pPr>
        <w:rPr>
          <w:color w:val="000000"/>
          <w:sz w:val="28"/>
          <w:szCs w:val="28"/>
        </w:rPr>
      </w:pPr>
      <w:r w:rsidRPr="00D653D7">
        <w:rPr>
          <w:color w:val="000000"/>
          <w:sz w:val="28"/>
          <w:szCs w:val="28"/>
        </w:rPr>
        <w:tab/>
      </w:r>
      <w:r w:rsidR="0093755A" w:rsidRPr="00D653D7">
        <w:rPr>
          <w:color w:val="000000"/>
          <w:sz w:val="28"/>
          <w:szCs w:val="28"/>
        </w:rPr>
        <w:t xml:space="preserve"> </w:t>
      </w:r>
    </w:p>
    <w:p w14:paraId="0D8CB817" w14:textId="255B205D" w:rsidR="0093755A" w:rsidRPr="00D653D7" w:rsidRDefault="0093755A" w:rsidP="0093755A">
      <w:pPr>
        <w:rPr>
          <w:rFonts w:eastAsia="Times New Roman"/>
          <w:b/>
          <w:sz w:val="28"/>
          <w:szCs w:val="28"/>
        </w:rPr>
      </w:pPr>
      <w:r w:rsidRPr="00D653D7">
        <w:rPr>
          <w:color w:val="000000"/>
          <w:sz w:val="28"/>
          <w:szCs w:val="28"/>
        </w:rPr>
        <w:tab/>
      </w:r>
    </w:p>
    <w:sectPr w:rsidR="0093755A" w:rsidRPr="00D653D7" w:rsidSect="006463EA">
      <w:type w:val="continuous"/>
      <w:pgSz w:w="7920" w:h="12240"/>
      <w:pgMar w:top="720" w:right="547"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93755A" w:rsidRDefault="0093755A">
      <w:r>
        <w:separator/>
      </w:r>
    </w:p>
  </w:endnote>
  <w:endnote w:type="continuationSeparator" w:id="0">
    <w:p w14:paraId="53B501E9" w14:textId="77777777" w:rsidR="0093755A" w:rsidRDefault="0093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93755A" w:rsidRDefault="0093755A">
      <w:r>
        <w:separator/>
      </w:r>
    </w:p>
  </w:footnote>
  <w:footnote w:type="continuationSeparator" w:id="0">
    <w:p w14:paraId="4A124408" w14:textId="77777777" w:rsidR="0093755A" w:rsidRDefault="009375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6"/>
  </w:num>
  <w:num w:numId="6">
    <w:abstractNumId w:val="5"/>
  </w:num>
  <w:num w:numId="7">
    <w:abstractNumId w:val="10"/>
  </w:num>
  <w:num w:numId="8">
    <w:abstractNumId w:val="12"/>
  </w:num>
  <w:num w:numId="9">
    <w:abstractNumId w:val="4"/>
  </w:num>
  <w:num w:numId="10">
    <w:abstractNumId w:val="15"/>
  </w:num>
  <w:num w:numId="11">
    <w:abstractNumId w:val="9"/>
  </w:num>
  <w:num w:numId="12">
    <w:abstractNumId w:val="14"/>
  </w:num>
  <w:num w:numId="13">
    <w:abstractNumId w:val="7"/>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C20"/>
    <w:rsid w:val="00026A4A"/>
    <w:rsid w:val="000305D1"/>
    <w:rsid w:val="00031942"/>
    <w:rsid w:val="000340D4"/>
    <w:rsid w:val="000351A9"/>
    <w:rsid w:val="000371A9"/>
    <w:rsid w:val="0003725B"/>
    <w:rsid w:val="0003780F"/>
    <w:rsid w:val="00041077"/>
    <w:rsid w:val="00041505"/>
    <w:rsid w:val="00043E7B"/>
    <w:rsid w:val="00046773"/>
    <w:rsid w:val="00046798"/>
    <w:rsid w:val="000476FE"/>
    <w:rsid w:val="00050DDD"/>
    <w:rsid w:val="000524D5"/>
    <w:rsid w:val="00057913"/>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550C"/>
    <w:rsid w:val="0009619C"/>
    <w:rsid w:val="00096B91"/>
    <w:rsid w:val="00096D4B"/>
    <w:rsid w:val="00097DFE"/>
    <w:rsid w:val="000A4BFA"/>
    <w:rsid w:val="000A4CA9"/>
    <w:rsid w:val="000B57DD"/>
    <w:rsid w:val="000B7BAF"/>
    <w:rsid w:val="000C0DA2"/>
    <w:rsid w:val="000C16B6"/>
    <w:rsid w:val="000C2911"/>
    <w:rsid w:val="000C52BE"/>
    <w:rsid w:val="000C539C"/>
    <w:rsid w:val="000D3A48"/>
    <w:rsid w:val="000D4531"/>
    <w:rsid w:val="000E3048"/>
    <w:rsid w:val="000E39A9"/>
    <w:rsid w:val="000E4476"/>
    <w:rsid w:val="000E6214"/>
    <w:rsid w:val="000F0B2E"/>
    <w:rsid w:val="000F1252"/>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A1F"/>
    <w:rsid w:val="001267A3"/>
    <w:rsid w:val="00130FD2"/>
    <w:rsid w:val="00131ADE"/>
    <w:rsid w:val="0013381F"/>
    <w:rsid w:val="00133A1E"/>
    <w:rsid w:val="00137AD3"/>
    <w:rsid w:val="00140E86"/>
    <w:rsid w:val="001413B3"/>
    <w:rsid w:val="0014157C"/>
    <w:rsid w:val="001424F7"/>
    <w:rsid w:val="00142B38"/>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917E7"/>
    <w:rsid w:val="001A102A"/>
    <w:rsid w:val="001A467F"/>
    <w:rsid w:val="001A6240"/>
    <w:rsid w:val="001A68E9"/>
    <w:rsid w:val="001B0299"/>
    <w:rsid w:val="001B3C95"/>
    <w:rsid w:val="001B46F5"/>
    <w:rsid w:val="001B4AF2"/>
    <w:rsid w:val="001B5275"/>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16A6"/>
    <w:rsid w:val="00203AF5"/>
    <w:rsid w:val="002058AA"/>
    <w:rsid w:val="00207110"/>
    <w:rsid w:val="0021102D"/>
    <w:rsid w:val="0021147D"/>
    <w:rsid w:val="0021194F"/>
    <w:rsid w:val="002119EB"/>
    <w:rsid w:val="00214F38"/>
    <w:rsid w:val="00215863"/>
    <w:rsid w:val="002163FD"/>
    <w:rsid w:val="0022137E"/>
    <w:rsid w:val="00221591"/>
    <w:rsid w:val="00221F4A"/>
    <w:rsid w:val="0022582B"/>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5FCB"/>
    <w:rsid w:val="00256786"/>
    <w:rsid w:val="0025768F"/>
    <w:rsid w:val="002613C5"/>
    <w:rsid w:val="00261ADC"/>
    <w:rsid w:val="002623EF"/>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71AE"/>
    <w:rsid w:val="002977F0"/>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1007"/>
    <w:rsid w:val="002C37FB"/>
    <w:rsid w:val="002C52B0"/>
    <w:rsid w:val="002C6EBF"/>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4B31"/>
    <w:rsid w:val="003260CF"/>
    <w:rsid w:val="003279D0"/>
    <w:rsid w:val="00330B21"/>
    <w:rsid w:val="00330D7F"/>
    <w:rsid w:val="003316F2"/>
    <w:rsid w:val="00333BBD"/>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6476"/>
    <w:rsid w:val="003E7BC6"/>
    <w:rsid w:val="003E7E11"/>
    <w:rsid w:val="003F04C9"/>
    <w:rsid w:val="003F0987"/>
    <w:rsid w:val="003F1460"/>
    <w:rsid w:val="003F4092"/>
    <w:rsid w:val="003F5EDB"/>
    <w:rsid w:val="003F7817"/>
    <w:rsid w:val="003F78C9"/>
    <w:rsid w:val="003F7A00"/>
    <w:rsid w:val="004010A4"/>
    <w:rsid w:val="004024CD"/>
    <w:rsid w:val="00402924"/>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56D5"/>
    <w:rsid w:val="0049646F"/>
    <w:rsid w:val="004A1B61"/>
    <w:rsid w:val="004A4C31"/>
    <w:rsid w:val="004B37A2"/>
    <w:rsid w:val="004B3FBB"/>
    <w:rsid w:val="004B5879"/>
    <w:rsid w:val="004B6638"/>
    <w:rsid w:val="004B67A0"/>
    <w:rsid w:val="004B706B"/>
    <w:rsid w:val="004B7256"/>
    <w:rsid w:val="004C2243"/>
    <w:rsid w:val="004C353F"/>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27BE"/>
    <w:rsid w:val="004E3464"/>
    <w:rsid w:val="004E797C"/>
    <w:rsid w:val="004E7E4D"/>
    <w:rsid w:val="004F218F"/>
    <w:rsid w:val="004F2624"/>
    <w:rsid w:val="004F2AF2"/>
    <w:rsid w:val="004F3B73"/>
    <w:rsid w:val="004F3E76"/>
    <w:rsid w:val="004F45E8"/>
    <w:rsid w:val="00501408"/>
    <w:rsid w:val="0050173D"/>
    <w:rsid w:val="0050231A"/>
    <w:rsid w:val="00503BE5"/>
    <w:rsid w:val="00504BE9"/>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3B5B"/>
    <w:rsid w:val="00533CFC"/>
    <w:rsid w:val="00536B26"/>
    <w:rsid w:val="005418E2"/>
    <w:rsid w:val="00542305"/>
    <w:rsid w:val="00542360"/>
    <w:rsid w:val="005430D7"/>
    <w:rsid w:val="005440C9"/>
    <w:rsid w:val="00545F43"/>
    <w:rsid w:val="00545F6B"/>
    <w:rsid w:val="005505A5"/>
    <w:rsid w:val="00551373"/>
    <w:rsid w:val="005560EB"/>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1526"/>
    <w:rsid w:val="00592762"/>
    <w:rsid w:val="00592EA5"/>
    <w:rsid w:val="005944F3"/>
    <w:rsid w:val="00596609"/>
    <w:rsid w:val="00596A32"/>
    <w:rsid w:val="005A1620"/>
    <w:rsid w:val="005A1D74"/>
    <w:rsid w:val="005A353F"/>
    <w:rsid w:val="005A49C0"/>
    <w:rsid w:val="005A6C05"/>
    <w:rsid w:val="005A707E"/>
    <w:rsid w:val="005B0BE2"/>
    <w:rsid w:val="005B23EB"/>
    <w:rsid w:val="005B30FF"/>
    <w:rsid w:val="005B3572"/>
    <w:rsid w:val="005B60F8"/>
    <w:rsid w:val="005C0C81"/>
    <w:rsid w:val="005C2BA3"/>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6001E2"/>
    <w:rsid w:val="0060245B"/>
    <w:rsid w:val="00605B7E"/>
    <w:rsid w:val="00606424"/>
    <w:rsid w:val="00611675"/>
    <w:rsid w:val="00613CB9"/>
    <w:rsid w:val="00614945"/>
    <w:rsid w:val="0062044C"/>
    <w:rsid w:val="0062148F"/>
    <w:rsid w:val="0062212E"/>
    <w:rsid w:val="0062429E"/>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4025"/>
    <w:rsid w:val="006660F8"/>
    <w:rsid w:val="0067098B"/>
    <w:rsid w:val="00671235"/>
    <w:rsid w:val="006749A7"/>
    <w:rsid w:val="0067531F"/>
    <w:rsid w:val="00676298"/>
    <w:rsid w:val="00680480"/>
    <w:rsid w:val="00680837"/>
    <w:rsid w:val="00687D9D"/>
    <w:rsid w:val="006903CB"/>
    <w:rsid w:val="00691274"/>
    <w:rsid w:val="0069420A"/>
    <w:rsid w:val="00695396"/>
    <w:rsid w:val="00697885"/>
    <w:rsid w:val="006A628D"/>
    <w:rsid w:val="006A78AA"/>
    <w:rsid w:val="006B1B28"/>
    <w:rsid w:val="006B4D1A"/>
    <w:rsid w:val="006B5BB1"/>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308A3"/>
    <w:rsid w:val="007315DA"/>
    <w:rsid w:val="00732283"/>
    <w:rsid w:val="00733AFE"/>
    <w:rsid w:val="00735054"/>
    <w:rsid w:val="0074700B"/>
    <w:rsid w:val="007518CE"/>
    <w:rsid w:val="0075295D"/>
    <w:rsid w:val="0075322D"/>
    <w:rsid w:val="00753BA1"/>
    <w:rsid w:val="00756435"/>
    <w:rsid w:val="00760DDD"/>
    <w:rsid w:val="007612F9"/>
    <w:rsid w:val="007619FB"/>
    <w:rsid w:val="0076249F"/>
    <w:rsid w:val="00763625"/>
    <w:rsid w:val="007640B8"/>
    <w:rsid w:val="0076455C"/>
    <w:rsid w:val="00766704"/>
    <w:rsid w:val="007674FB"/>
    <w:rsid w:val="00767535"/>
    <w:rsid w:val="007717C3"/>
    <w:rsid w:val="00772844"/>
    <w:rsid w:val="00772B6B"/>
    <w:rsid w:val="00773FEB"/>
    <w:rsid w:val="007759FC"/>
    <w:rsid w:val="00775B91"/>
    <w:rsid w:val="00777B30"/>
    <w:rsid w:val="007808C9"/>
    <w:rsid w:val="00780F4E"/>
    <w:rsid w:val="00781AA9"/>
    <w:rsid w:val="007842AC"/>
    <w:rsid w:val="00790A42"/>
    <w:rsid w:val="0079215B"/>
    <w:rsid w:val="00795798"/>
    <w:rsid w:val="007A2DA1"/>
    <w:rsid w:val="007A4809"/>
    <w:rsid w:val="007A676B"/>
    <w:rsid w:val="007B24F2"/>
    <w:rsid w:val="007B2612"/>
    <w:rsid w:val="007B47BF"/>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E4C22"/>
    <w:rsid w:val="007E617B"/>
    <w:rsid w:val="007F0211"/>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B18CA"/>
    <w:rsid w:val="008B683E"/>
    <w:rsid w:val="008C2F1C"/>
    <w:rsid w:val="008C3226"/>
    <w:rsid w:val="008C36A3"/>
    <w:rsid w:val="008C73E4"/>
    <w:rsid w:val="008D0600"/>
    <w:rsid w:val="008D1A94"/>
    <w:rsid w:val="008D304B"/>
    <w:rsid w:val="008D7B02"/>
    <w:rsid w:val="008E20FA"/>
    <w:rsid w:val="008E2A87"/>
    <w:rsid w:val="008E37D1"/>
    <w:rsid w:val="008F1993"/>
    <w:rsid w:val="008F3ED8"/>
    <w:rsid w:val="00900C07"/>
    <w:rsid w:val="0090480C"/>
    <w:rsid w:val="00904950"/>
    <w:rsid w:val="009055CA"/>
    <w:rsid w:val="00907EF2"/>
    <w:rsid w:val="009127D8"/>
    <w:rsid w:val="00914057"/>
    <w:rsid w:val="0091557E"/>
    <w:rsid w:val="00915FFE"/>
    <w:rsid w:val="00916B9B"/>
    <w:rsid w:val="0092086D"/>
    <w:rsid w:val="00922188"/>
    <w:rsid w:val="009240DA"/>
    <w:rsid w:val="00925B45"/>
    <w:rsid w:val="00930281"/>
    <w:rsid w:val="00930CF3"/>
    <w:rsid w:val="009312FA"/>
    <w:rsid w:val="00931300"/>
    <w:rsid w:val="00931580"/>
    <w:rsid w:val="009331A9"/>
    <w:rsid w:val="00933CA6"/>
    <w:rsid w:val="009341A4"/>
    <w:rsid w:val="0093755A"/>
    <w:rsid w:val="00937E1A"/>
    <w:rsid w:val="00940985"/>
    <w:rsid w:val="00943DC0"/>
    <w:rsid w:val="00946196"/>
    <w:rsid w:val="00946557"/>
    <w:rsid w:val="0095269B"/>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22558"/>
    <w:rsid w:val="00A3032E"/>
    <w:rsid w:val="00A30A7D"/>
    <w:rsid w:val="00A33FEF"/>
    <w:rsid w:val="00A360DD"/>
    <w:rsid w:val="00A37848"/>
    <w:rsid w:val="00A40E3E"/>
    <w:rsid w:val="00A436A1"/>
    <w:rsid w:val="00A43B01"/>
    <w:rsid w:val="00A47AB8"/>
    <w:rsid w:val="00A52CB7"/>
    <w:rsid w:val="00A53DBA"/>
    <w:rsid w:val="00A54A4E"/>
    <w:rsid w:val="00A56AE2"/>
    <w:rsid w:val="00A577DB"/>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4562"/>
    <w:rsid w:val="00AB0A61"/>
    <w:rsid w:val="00AB184D"/>
    <w:rsid w:val="00AB53CC"/>
    <w:rsid w:val="00AB6187"/>
    <w:rsid w:val="00AB7003"/>
    <w:rsid w:val="00AB7A4B"/>
    <w:rsid w:val="00AC0F21"/>
    <w:rsid w:val="00AC0F82"/>
    <w:rsid w:val="00AC1528"/>
    <w:rsid w:val="00AC4863"/>
    <w:rsid w:val="00AC4874"/>
    <w:rsid w:val="00AC5209"/>
    <w:rsid w:val="00AC648F"/>
    <w:rsid w:val="00AC7099"/>
    <w:rsid w:val="00AD0063"/>
    <w:rsid w:val="00AD2A5D"/>
    <w:rsid w:val="00AD5423"/>
    <w:rsid w:val="00AD587E"/>
    <w:rsid w:val="00AD5C20"/>
    <w:rsid w:val="00AD61F6"/>
    <w:rsid w:val="00AD70B5"/>
    <w:rsid w:val="00AD7F40"/>
    <w:rsid w:val="00AE0048"/>
    <w:rsid w:val="00AE2761"/>
    <w:rsid w:val="00AE2BC1"/>
    <w:rsid w:val="00AE4218"/>
    <w:rsid w:val="00AE4FD1"/>
    <w:rsid w:val="00AE5B5E"/>
    <w:rsid w:val="00AE6209"/>
    <w:rsid w:val="00AE6EB7"/>
    <w:rsid w:val="00AE7964"/>
    <w:rsid w:val="00AF2306"/>
    <w:rsid w:val="00AF269C"/>
    <w:rsid w:val="00AF5968"/>
    <w:rsid w:val="00AF67BC"/>
    <w:rsid w:val="00AF72B9"/>
    <w:rsid w:val="00B030EC"/>
    <w:rsid w:val="00B0318B"/>
    <w:rsid w:val="00B065A7"/>
    <w:rsid w:val="00B065C3"/>
    <w:rsid w:val="00B07496"/>
    <w:rsid w:val="00B11FF9"/>
    <w:rsid w:val="00B1201C"/>
    <w:rsid w:val="00B13E42"/>
    <w:rsid w:val="00B156DF"/>
    <w:rsid w:val="00B1678B"/>
    <w:rsid w:val="00B175C8"/>
    <w:rsid w:val="00B21183"/>
    <w:rsid w:val="00B25784"/>
    <w:rsid w:val="00B2788B"/>
    <w:rsid w:val="00B31B9A"/>
    <w:rsid w:val="00B33A1F"/>
    <w:rsid w:val="00B356AC"/>
    <w:rsid w:val="00B361E1"/>
    <w:rsid w:val="00B376D8"/>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74C5"/>
    <w:rsid w:val="00BC48CF"/>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467E"/>
    <w:rsid w:val="00D147F8"/>
    <w:rsid w:val="00D16840"/>
    <w:rsid w:val="00D17360"/>
    <w:rsid w:val="00D20505"/>
    <w:rsid w:val="00D2222B"/>
    <w:rsid w:val="00D25BAC"/>
    <w:rsid w:val="00D3026C"/>
    <w:rsid w:val="00D318E4"/>
    <w:rsid w:val="00D3194A"/>
    <w:rsid w:val="00D34B88"/>
    <w:rsid w:val="00D35D30"/>
    <w:rsid w:val="00D37FD5"/>
    <w:rsid w:val="00D407BB"/>
    <w:rsid w:val="00D41735"/>
    <w:rsid w:val="00D42852"/>
    <w:rsid w:val="00D458E6"/>
    <w:rsid w:val="00D47030"/>
    <w:rsid w:val="00D47B46"/>
    <w:rsid w:val="00D506CE"/>
    <w:rsid w:val="00D509A7"/>
    <w:rsid w:val="00D512D8"/>
    <w:rsid w:val="00D619E4"/>
    <w:rsid w:val="00D628A9"/>
    <w:rsid w:val="00D63F29"/>
    <w:rsid w:val="00D653D7"/>
    <w:rsid w:val="00D70914"/>
    <w:rsid w:val="00D71E94"/>
    <w:rsid w:val="00D73CEE"/>
    <w:rsid w:val="00D771D9"/>
    <w:rsid w:val="00D77F1F"/>
    <w:rsid w:val="00D819B0"/>
    <w:rsid w:val="00D85879"/>
    <w:rsid w:val="00D86398"/>
    <w:rsid w:val="00D8675B"/>
    <w:rsid w:val="00D907AB"/>
    <w:rsid w:val="00D92C92"/>
    <w:rsid w:val="00D97E2B"/>
    <w:rsid w:val="00DA0CF6"/>
    <w:rsid w:val="00DA12EA"/>
    <w:rsid w:val="00DA1D8A"/>
    <w:rsid w:val="00DA453F"/>
    <w:rsid w:val="00DA50F0"/>
    <w:rsid w:val="00DA70C8"/>
    <w:rsid w:val="00DB0761"/>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CCC"/>
    <w:rsid w:val="00EE5726"/>
    <w:rsid w:val="00EE68E5"/>
    <w:rsid w:val="00EE6F18"/>
    <w:rsid w:val="00EE7080"/>
    <w:rsid w:val="00EE7C5A"/>
    <w:rsid w:val="00EF2C73"/>
    <w:rsid w:val="00EF5A41"/>
    <w:rsid w:val="00EF7077"/>
    <w:rsid w:val="00EF72A8"/>
    <w:rsid w:val="00F057B2"/>
    <w:rsid w:val="00F1068F"/>
    <w:rsid w:val="00F10CD0"/>
    <w:rsid w:val="00F11980"/>
    <w:rsid w:val="00F11FD4"/>
    <w:rsid w:val="00F14182"/>
    <w:rsid w:val="00F1598F"/>
    <w:rsid w:val="00F16383"/>
    <w:rsid w:val="00F1638F"/>
    <w:rsid w:val="00F20849"/>
    <w:rsid w:val="00F2201A"/>
    <w:rsid w:val="00F224BF"/>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28B1"/>
    <w:rsid w:val="00FD3ABD"/>
    <w:rsid w:val="00FE27D6"/>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D653D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D65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F1DD-F835-464C-A61E-3DFA0394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707</Words>
  <Characters>4032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16</cp:revision>
  <cp:lastPrinted>2021-08-27T19:32:00Z</cp:lastPrinted>
  <dcterms:created xsi:type="dcterms:W3CDTF">2021-08-13T18:28:00Z</dcterms:created>
  <dcterms:modified xsi:type="dcterms:W3CDTF">2021-08-27T19:37:00Z</dcterms:modified>
</cp:coreProperties>
</file>